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35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8"/>
          <w:lang w:val="de-CH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</w:p>
    <w:p w:rsidR="0037698B" w:rsidRPr="00D41AF0" w:rsidRDefault="006D5635" w:rsidP="00664535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rPr>
          <w:rFonts w:ascii="Arial" w:hAnsi="Arial" w:cs="Arial"/>
          <w:sz w:val="40"/>
          <w:szCs w:val="44"/>
          <w:lang w:val="de-CH"/>
        </w:rPr>
      </w:pP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bookmarkStart w:id="0" w:name="_GoBack"/>
      <w:bookmarkEnd w:id="0"/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>3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– </w:t>
      </w:r>
      <w:r w:rsidR="005C2683" w:rsidRPr="005C2683">
        <w:rPr>
          <w:rFonts w:ascii="Arial" w:hAnsi="Arial" w:cs="Arial"/>
          <w:b/>
          <w:sz w:val="32"/>
          <w:szCs w:val="38"/>
          <w:u w:val="single"/>
          <w:lang w:val="de-CH"/>
        </w:rPr>
        <w:t>persönliche Daten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:rsidTr="00710EB0">
        <w:tc>
          <w:tcPr>
            <w:tcW w:w="14742" w:type="dxa"/>
            <w:gridSpan w:val="10"/>
          </w:tcPr>
          <w:p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:rsidTr="00C46932">
        <w:trPr>
          <w:trHeight w:val="378"/>
        </w:trPr>
        <w:tc>
          <w:tcPr>
            <w:tcW w:w="851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5C2683" w:rsidRPr="0058338B" w:rsidRDefault="000E0516" w:rsidP="005C2683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C2683">
        <w:rPr>
          <w:rFonts w:ascii="Arial" w:hAnsi="Arial" w:cs="Arial"/>
          <w:i/>
          <w:sz w:val="12"/>
        </w:rPr>
        <w:t>12.07.2024 KBS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D4" w:rsidRDefault="009D44D4" w:rsidP="00724A88">
      <w:r>
        <w:separator/>
      </w:r>
    </w:p>
  </w:endnote>
  <w:endnote w:type="continuationSeparator" w:id="0">
    <w:p w:rsidR="009D44D4" w:rsidRDefault="009D44D4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D4" w:rsidRDefault="009D44D4" w:rsidP="00724A88">
      <w:r>
        <w:separator/>
      </w:r>
    </w:p>
  </w:footnote>
  <w:footnote w:type="continuationSeparator" w:id="0">
    <w:p w:rsidR="009D44D4" w:rsidRDefault="009D44D4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1F7424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2683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535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407D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44D4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DB3C1E"/>
  <w15:docId w15:val="{79F3B961-AF43-4B4C-A701-39F8DD6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BHETRO</dc:creator>
  <cp:lastModifiedBy>Patricia KATIC</cp:lastModifiedBy>
  <cp:revision>4</cp:revision>
  <cp:lastPrinted>2017-10-25T06:30:00Z</cp:lastPrinted>
  <dcterms:created xsi:type="dcterms:W3CDTF">2024-07-31T07:45:00Z</dcterms:created>
  <dcterms:modified xsi:type="dcterms:W3CDTF">2024-07-31T07:46:00Z</dcterms:modified>
</cp:coreProperties>
</file>