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7F910C" w14:textId="77777777" w:rsidR="00A376D4" w:rsidRPr="00804F97" w:rsidRDefault="00A376D4" w:rsidP="00A376D4">
      <w:pPr>
        <w:tabs>
          <w:tab w:val="left" w:pos="709"/>
        </w:tabs>
        <w:ind w:hanging="426"/>
        <w:rPr>
          <w:rStyle w:val="Lienhypertexte"/>
          <w:rFonts w:ascii="Arial Narrow" w:hAnsi="Arial Narrow"/>
          <w:b/>
          <w:i/>
          <w:color w:val="auto"/>
          <w:szCs w:val="26"/>
          <w:u w:val="none"/>
        </w:rPr>
      </w:pPr>
      <w:r w:rsidRPr="00804F97">
        <w:rPr>
          <w:b/>
          <w:sz w:val="48"/>
          <w:lang w:val="fr-CH"/>
        </w:rPr>
        <w:t>S</w:t>
      </w:r>
      <w:r w:rsidRPr="00804F97">
        <w:rPr>
          <w:b/>
          <w:sz w:val="36"/>
          <w:lang w:val="fr-CH"/>
        </w:rPr>
        <w:t xml:space="preserve">imon </w:t>
      </w:r>
      <w:proofErr w:type="spellStart"/>
      <w:r w:rsidRPr="00804F97">
        <w:rPr>
          <w:b/>
          <w:sz w:val="48"/>
          <w:lang w:val="fr-CH"/>
        </w:rPr>
        <w:t>C</w:t>
      </w:r>
      <w:r w:rsidRPr="00804F97">
        <w:rPr>
          <w:b/>
          <w:sz w:val="36"/>
          <w:lang w:val="fr-CH"/>
        </w:rPr>
        <w:t>rettol</w:t>
      </w:r>
      <w:proofErr w:type="spellEnd"/>
      <w:r w:rsidRPr="00804F97">
        <w:rPr>
          <w:b/>
          <w:sz w:val="36"/>
          <w:lang w:val="fr-CH"/>
        </w:rPr>
        <w:t xml:space="preserve"> </w:t>
      </w:r>
      <w:r>
        <w:rPr>
          <w:rStyle w:val="Lienhypertexte"/>
          <w:rFonts w:ascii="Arial Narrow" w:hAnsi="Arial Narrow"/>
          <w:color w:val="auto"/>
          <w:szCs w:val="26"/>
          <w:u w:val="none"/>
        </w:rPr>
        <w:tab/>
      </w:r>
      <w:r>
        <w:rPr>
          <w:rStyle w:val="Lienhypertexte"/>
          <w:rFonts w:ascii="Arial Narrow" w:hAnsi="Arial Narrow"/>
          <w:color w:val="auto"/>
          <w:szCs w:val="26"/>
          <w:u w:val="none"/>
        </w:rPr>
        <w:tab/>
      </w:r>
      <w:r>
        <w:rPr>
          <w:rStyle w:val="Lienhypertexte"/>
          <w:rFonts w:ascii="Arial Narrow" w:hAnsi="Arial Narrow"/>
          <w:color w:val="auto"/>
          <w:szCs w:val="26"/>
          <w:u w:val="none"/>
        </w:rPr>
        <w:tab/>
      </w:r>
      <w:r>
        <w:rPr>
          <w:rStyle w:val="Lienhypertexte"/>
          <w:rFonts w:ascii="Arial Narrow" w:hAnsi="Arial Narrow"/>
          <w:color w:val="auto"/>
          <w:szCs w:val="26"/>
          <w:u w:val="none"/>
        </w:rPr>
        <w:tab/>
      </w:r>
      <w:r>
        <w:rPr>
          <w:rStyle w:val="Lienhypertexte"/>
          <w:rFonts w:ascii="Arial Narrow" w:hAnsi="Arial Narrow"/>
          <w:color w:val="auto"/>
          <w:szCs w:val="26"/>
          <w:u w:val="none"/>
        </w:rPr>
        <w:tab/>
      </w:r>
      <w:r>
        <w:rPr>
          <w:rStyle w:val="Lienhypertexte"/>
          <w:rFonts w:ascii="Arial Narrow" w:hAnsi="Arial Narrow"/>
          <w:color w:val="auto"/>
          <w:szCs w:val="26"/>
          <w:u w:val="none"/>
        </w:rPr>
        <w:tab/>
      </w:r>
      <w:r>
        <w:rPr>
          <w:rStyle w:val="Lienhypertexte"/>
          <w:rFonts w:ascii="Arial Narrow" w:hAnsi="Arial Narrow"/>
          <w:color w:val="auto"/>
          <w:szCs w:val="26"/>
          <w:u w:val="none"/>
        </w:rPr>
        <w:tab/>
      </w:r>
      <w:r>
        <w:rPr>
          <w:rStyle w:val="Lienhypertexte"/>
          <w:rFonts w:ascii="Arial Narrow" w:hAnsi="Arial Narrow"/>
          <w:color w:val="auto"/>
          <w:szCs w:val="26"/>
          <w:u w:val="none"/>
        </w:rPr>
        <w:tab/>
      </w:r>
      <w:r w:rsidRPr="00804F97">
        <w:rPr>
          <w:rStyle w:val="Lienhypertexte"/>
          <w:rFonts w:ascii="Arial Narrow" w:hAnsi="Arial Narrow"/>
          <w:color w:val="auto"/>
          <w:szCs w:val="26"/>
          <w:u w:val="none"/>
        </w:rPr>
        <w:t>11.05.1993 à Sierre</w:t>
      </w:r>
    </w:p>
    <w:p w14:paraId="22EC7392" w14:textId="77777777" w:rsidR="00A376D4" w:rsidRPr="00804F97" w:rsidRDefault="00A376D4" w:rsidP="00A376D4">
      <w:pPr>
        <w:pBdr>
          <w:bottom w:val="wave" w:sz="6" w:space="1" w:color="auto"/>
        </w:pBdr>
        <w:tabs>
          <w:tab w:val="left" w:pos="142"/>
          <w:tab w:val="left" w:pos="709"/>
        </w:tabs>
        <w:spacing w:after="120"/>
        <w:ind w:hanging="425"/>
        <w:rPr>
          <w:rFonts w:ascii="Arial Narrow" w:hAnsi="Arial Narrow"/>
          <w:sz w:val="26"/>
          <w:szCs w:val="26"/>
          <w:lang w:val="fr-CH"/>
        </w:rPr>
      </w:pPr>
      <w:r w:rsidRPr="00804F97">
        <w:rPr>
          <w:rFonts w:ascii="Arial Narrow" w:hAnsi="Arial Narrow"/>
          <w:sz w:val="26"/>
          <w:szCs w:val="26"/>
          <w:lang w:val="fr-CH"/>
        </w:rPr>
        <w:t xml:space="preserve">Route cantonale 8, 3975 </w:t>
      </w:r>
      <w:proofErr w:type="spellStart"/>
      <w:r w:rsidRPr="00804F97">
        <w:rPr>
          <w:rFonts w:ascii="Arial Narrow" w:hAnsi="Arial Narrow"/>
          <w:sz w:val="26"/>
          <w:szCs w:val="26"/>
          <w:lang w:val="fr-CH"/>
        </w:rPr>
        <w:t>Randogne</w:t>
      </w:r>
      <w:proofErr w:type="spellEnd"/>
      <w:r w:rsidRPr="00804F97">
        <w:rPr>
          <w:rFonts w:ascii="Arial Narrow" w:hAnsi="Arial Narrow"/>
          <w:sz w:val="26"/>
          <w:szCs w:val="26"/>
          <w:lang w:val="fr-CH"/>
        </w:rPr>
        <w:tab/>
        <w:t xml:space="preserve">       </w:t>
      </w:r>
      <w:hyperlink r:id="rId5" w:history="1">
        <w:r w:rsidRPr="00804F97">
          <w:rPr>
            <w:rFonts w:ascii="Arial Narrow" w:hAnsi="Arial Narrow"/>
            <w:sz w:val="26"/>
            <w:szCs w:val="26"/>
            <w:lang w:val="fr-CH"/>
          </w:rPr>
          <w:t>simoncrettol11@windowslive.com</w:t>
        </w:r>
      </w:hyperlink>
      <w:r>
        <w:rPr>
          <w:sz w:val="26"/>
        </w:rPr>
        <w:t xml:space="preserve">          </w:t>
      </w:r>
      <w:r>
        <w:rPr>
          <w:rFonts w:ascii="Arial Narrow" w:hAnsi="Arial Narrow"/>
          <w:sz w:val="26"/>
          <w:szCs w:val="26"/>
          <w:lang w:val="fr-CH"/>
        </w:rPr>
        <w:t>076/ 2416849</w:t>
      </w:r>
      <w:r w:rsidRPr="00804F97">
        <w:rPr>
          <w:sz w:val="26"/>
        </w:rPr>
        <w:t xml:space="preserve">   </w:t>
      </w:r>
    </w:p>
    <w:p w14:paraId="641A6567" w14:textId="77777777" w:rsidR="00A376D4" w:rsidRPr="00804F97" w:rsidRDefault="00A376D4" w:rsidP="00A376D4">
      <w:pPr>
        <w:pStyle w:val="Pardeliste"/>
        <w:ind w:left="1440"/>
        <w:rPr>
          <w:sz w:val="22"/>
        </w:rPr>
      </w:pPr>
    </w:p>
    <w:p w14:paraId="63B1178D" w14:textId="77777777" w:rsidR="00A376D4" w:rsidRPr="00804F97" w:rsidRDefault="00A376D4" w:rsidP="00A376D4">
      <w:pPr>
        <w:pStyle w:val="Pardeliste"/>
        <w:numPr>
          <w:ilvl w:val="0"/>
          <w:numId w:val="1"/>
        </w:numPr>
        <w:rPr>
          <w:i/>
          <w:sz w:val="27"/>
          <w:szCs w:val="27"/>
        </w:rPr>
      </w:pPr>
      <w:proofErr w:type="spellStart"/>
      <w:r w:rsidRPr="00377739">
        <w:rPr>
          <w:b/>
          <w:i/>
          <w:sz w:val="27"/>
          <w:szCs w:val="27"/>
        </w:rPr>
        <w:t>D</w:t>
      </w:r>
      <w:r w:rsidRPr="00377739">
        <w:rPr>
          <w:i/>
          <w:sz w:val="27"/>
          <w:szCs w:val="27"/>
        </w:rPr>
        <w:t>iplomé</w:t>
      </w:r>
      <w:proofErr w:type="spellEnd"/>
      <w:r w:rsidRPr="00377739">
        <w:rPr>
          <w:i/>
          <w:sz w:val="27"/>
          <w:szCs w:val="27"/>
        </w:rPr>
        <w:t xml:space="preserve"> de</w:t>
      </w:r>
      <w:r>
        <w:rPr>
          <w:i/>
          <w:sz w:val="30"/>
          <w:szCs w:val="30"/>
        </w:rPr>
        <w:t xml:space="preserve"> </w:t>
      </w:r>
      <w:r w:rsidRPr="00377739">
        <w:rPr>
          <w:i/>
          <w:sz w:val="27"/>
          <w:szCs w:val="27"/>
        </w:rPr>
        <w:t>la</w:t>
      </w:r>
      <w:r w:rsidRPr="00804F97">
        <w:rPr>
          <w:i/>
          <w:sz w:val="27"/>
          <w:szCs w:val="27"/>
        </w:rPr>
        <w:t xml:space="preserve"> </w:t>
      </w:r>
      <w:r w:rsidRPr="00804F97">
        <w:rPr>
          <w:b/>
          <w:i/>
          <w:sz w:val="30"/>
          <w:szCs w:val="30"/>
        </w:rPr>
        <w:t>M</w:t>
      </w:r>
      <w:r w:rsidRPr="00804F97">
        <w:rPr>
          <w:i/>
          <w:sz w:val="27"/>
          <w:szCs w:val="27"/>
        </w:rPr>
        <w:t xml:space="preserve">anufacture, </w:t>
      </w:r>
      <w:r w:rsidRPr="00804F97">
        <w:rPr>
          <w:b/>
          <w:i/>
          <w:sz w:val="30"/>
          <w:szCs w:val="30"/>
        </w:rPr>
        <w:t>L</w:t>
      </w:r>
      <w:r w:rsidRPr="00804F97">
        <w:rPr>
          <w:i/>
          <w:sz w:val="27"/>
          <w:szCs w:val="27"/>
        </w:rPr>
        <w:t>ausanne :</w:t>
      </w:r>
    </w:p>
    <w:p w14:paraId="1BE17516" w14:textId="77777777" w:rsidR="00A376D4" w:rsidRPr="00377739" w:rsidRDefault="00A376D4" w:rsidP="00A376D4">
      <w:pPr>
        <w:pStyle w:val="Pardeliste"/>
        <w:numPr>
          <w:ilvl w:val="1"/>
          <w:numId w:val="1"/>
        </w:numPr>
      </w:pPr>
      <w:r w:rsidRPr="00804F97">
        <w:t xml:space="preserve">Durant ces années d’études, j’ai appris à travailler avec beaucoup de personnalités de la danse contemporaine tel que Thomas </w:t>
      </w:r>
      <w:proofErr w:type="spellStart"/>
      <w:r w:rsidRPr="00804F97">
        <w:t>Hauert</w:t>
      </w:r>
      <w:proofErr w:type="spellEnd"/>
      <w:r w:rsidRPr="00804F97">
        <w:t xml:space="preserve">, David </w:t>
      </w:r>
      <w:proofErr w:type="spellStart"/>
      <w:r w:rsidRPr="00804F97">
        <w:t>Zambrano</w:t>
      </w:r>
      <w:proofErr w:type="spellEnd"/>
      <w:r w:rsidRPr="00804F97">
        <w:t xml:space="preserve">, Taka </w:t>
      </w:r>
      <w:proofErr w:type="spellStart"/>
      <w:r w:rsidRPr="00804F97">
        <w:t>Shamoto</w:t>
      </w:r>
      <w:proofErr w:type="spellEnd"/>
      <w:r w:rsidRPr="00804F97">
        <w:t xml:space="preserve">, Shelly </w:t>
      </w:r>
      <w:proofErr w:type="spellStart"/>
      <w:r w:rsidRPr="00804F97">
        <w:t>Senter</w:t>
      </w:r>
      <w:proofErr w:type="spellEnd"/>
      <w:r w:rsidRPr="00804F97">
        <w:t>. Avec chacun d’eux, j’ai élargi mes connaissances en danse contemporaine. J’ai travaillé des pièces de répertoire comme</w:t>
      </w:r>
      <w:proofErr w:type="gramStart"/>
      <w:r w:rsidRPr="00804F97">
        <w:t xml:space="preserve"> «</w:t>
      </w:r>
      <w:proofErr w:type="spellStart"/>
      <w:r w:rsidRPr="00804F97">
        <w:t>Drumming</w:t>
      </w:r>
      <w:proofErr w:type="spellEnd"/>
      <w:proofErr w:type="gramEnd"/>
      <w:r w:rsidRPr="00804F97">
        <w:t xml:space="preserve">» de Anne Teresa de </w:t>
      </w:r>
      <w:proofErr w:type="spellStart"/>
      <w:r w:rsidRPr="00804F97">
        <w:t>Keersmaecker</w:t>
      </w:r>
      <w:proofErr w:type="spellEnd"/>
      <w:r w:rsidRPr="00804F97">
        <w:t xml:space="preserve">. Et principalement le travail d’improvisation sous diverses formes. </w:t>
      </w:r>
    </w:p>
    <w:p w14:paraId="33557FF2" w14:textId="77777777" w:rsidR="00A376D4" w:rsidRPr="00804F97" w:rsidRDefault="00A376D4" w:rsidP="00A376D4">
      <w:pPr>
        <w:pStyle w:val="Pardeliste"/>
        <w:numPr>
          <w:ilvl w:val="0"/>
          <w:numId w:val="1"/>
        </w:numPr>
        <w:rPr>
          <w:i/>
          <w:sz w:val="27"/>
          <w:szCs w:val="27"/>
        </w:rPr>
      </w:pPr>
      <w:r w:rsidRPr="00804F97">
        <w:rPr>
          <w:b/>
          <w:i/>
          <w:sz w:val="30"/>
          <w:szCs w:val="30"/>
        </w:rPr>
        <w:t>P</w:t>
      </w:r>
      <w:r w:rsidRPr="00804F97">
        <w:rPr>
          <w:i/>
          <w:sz w:val="27"/>
          <w:szCs w:val="27"/>
        </w:rPr>
        <w:t xml:space="preserve">rojets : </w:t>
      </w:r>
    </w:p>
    <w:p w14:paraId="721A2E2B" w14:textId="77777777" w:rsidR="00A376D4" w:rsidRPr="00804F97" w:rsidRDefault="00A376D4" w:rsidP="00A376D4">
      <w:pPr>
        <w:pStyle w:val="Pardeliste"/>
        <w:numPr>
          <w:ilvl w:val="2"/>
          <w:numId w:val="1"/>
        </w:numPr>
      </w:pPr>
      <w:r w:rsidRPr="00804F97">
        <w:t>Performance pour la fête de la danse au théâtre les Halles à Sierre (Milles yeux), 04-05 mai 2017</w:t>
      </w:r>
    </w:p>
    <w:p w14:paraId="716A1DDB" w14:textId="77777777" w:rsidR="00A376D4" w:rsidRPr="00804F97" w:rsidRDefault="00A376D4" w:rsidP="00A376D4">
      <w:pPr>
        <w:pStyle w:val="Pardeliste"/>
        <w:numPr>
          <w:ilvl w:val="2"/>
          <w:numId w:val="1"/>
        </w:numPr>
      </w:pPr>
      <w:r>
        <w:t>Performance solo pour l’ouverture du centre d’art « </w:t>
      </w:r>
      <w:proofErr w:type="spellStart"/>
      <w:r>
        <w:t>Tic Tac</w:t>
      </w:r>
      <w:proofErr w:type="spellEnd"/>
      <w:r>
        <w:t xml:space="preserve"> art Centre » de David </w:t>
      </w:r>
      <w:proofErr w:type="spellStart"/>
      <w:r>
        <w:t>Zambrano</w:t>
      </w:r>
      <w:proofErr w:type="spellEnd"/>
      <w:r>
        <w:t xml:space="preserve"> à Bruxelles. 2018</w:t>
      </w:r>
    </w:p>
    <w:p w14:paraId="0F084CAD" w14:textId="77777777" w:rsidR="00A376D4" w:rsidRPr="00804F97" w:rsidRDefault="00A376D4" w:rsidP="00A376D4">
      <w:pPr>
        <w:pStyle w:val="Pardeliste"/>
        <w:numPr>
          <w:ilvl w:val="2"/>
          <w:numId w:val="1"/>
        </w:numPr>
      </w:pPr>
      <w:r w:rsidRPr="00804F97">
        <w:t>P</w:t>
      </w:r>
      <w:r>
        <w:t>erformance créée en collectif pour la fête de</w:t>
      </w:r>
      <w:r>
        <w:t xml:space="preserve"> la danse 2019 / Performance pour la fête des vignerons 2019.</w:t>
      </w:r>
    </w:p>
    <w:p w14:paraId="4C7254E6" w14:textId="77777777" w:rsidR="00A376D4" w:rsidRPr="00804F97" w:rsidRDefault="00A376D4" w:rsidP="00A376D4">
      <w:pPr>
        <w:pStyle w:val="Pardeliste"/>
        <w:numPr>
          <w:ilvl w:val="2"/>
          <w:numId w:val="1"/>
        </w:numPr>
      </w:pPr>
      <w:r w:rsidRPr="00804F97">
        <w:t xml:space="preserve">Création pour les ¼ d’heures de </w:t>
      </w:r>
      <w:proofErr w:type="spellStart"/>
      <w:r w:rsidRPr="00804F97">
        <w:t>Sévelin</w:t>
      </w:r>
      <w:proofErr w:type="spellEnd"/>
      <w:r w:rsidRPr="00804F97">
        <w:t>, 2018</w:t>
      </w:r>
    </w:p>
    <w:p w14:paraId="592FE367" w14:textId="77777777" w:rsidR="00A376D4" w:rsidRPr="00804F97" w:rsidRDefault="00A376D4" w:rsidP="00A376D4">
      <w:pPr>
        <w:pStyle w:val="Pardeliste"/>
        <w:numPr>
          <w:ilvl w:val="2"/>
          <w:numId w:val="1"/>
        </w:numPr>
      </w:pPr>
      <w:proofErr w:type="spellStart"/>
      <w:r w:rsidRPr="00804F97">
        <w:t>Battles</w:t>
      </w:r>
      <w:proofErr w:type="spellEnd"/>
      <w:r w:rsidRPr="00804F97">
        <w:t xml:space="preserve"> en Europe (Italie, Suède, France, R</w:t>
      </w:r>
      <w:r>
        <w:t>oyaume Unis), entre 2008 et 2018</w:t>
      </w:r>
    </w:p>
    <w:p w14:paraId="1D33DD2F" w14:textId="77777777" w:rsidR="00A376D4" w:rsidRPr="00804F97" w:rsidRDefault="00A376D4" w:rsidP="00A376D4">
      <w:pPr>
        <w:pStyle w:val="Pardeliste"/>
        <w:numPr>
          <w:ilvl w:val="2"/>
          <w:numId w:val="1"/>
        </w:numPr>
      </w:pPr>
      <w:r w:rsidRPr="00804F97">
        <w:t xml:space="preserve">Organisation d’une plateforme de rencontre pour les jeunes chorégraphes et danseurs contemporains de la région Lausannoise au </w:t>
      </w:r>
      <w:proofErr w:type="spellStart"/>
      <w:proofErr w:type="gramStart"/>
      <w:r w:rsidRPr="00804F97">
        <w:t>théatre</w:t>
      </w:r>
      <w:proofErr w:type="spellEnd"/>
      <w:r w:rsidRPr="00804F97">
        <w:t xml:space="preserve">  </w:t>
      </w:r>
      <w:proofErr w:type="spellStart"/>
      <w:r w:rsidRPr="00804F97">
        <w:t>sévelin</w:t>
      </w:r>
      <w:proofErr w:type="spellEnd"/>
      <w:proofErr w:type="gramEnd"/>
      <w:r w:rsidRPr="00804F97">
        <w:t xml:space="preserve"> 36 une fois par mois. (Les lundis à </w:t>
      </w:r>
      <w:proofErr w:type="spellStart"/>
      <w:r w:rsidRPr="00804F97">
        <w:t>sévelin</w:t>
      </w:r>
      <w:proofErr w:type="spellEnd"/>
      <w:r w:rsidRPr="00804F97">
        <w:t>)</w:t>
      </w:r>
    </w:p>
    <w:p w14:paraId="69B903BA" w14:textId="77777777" w:rsidR="00A376D4" w:rsidRDefault="00A376D4" w:rsidP="00A376D4">
      <w:pPr>
        <w:pStyle w:val="Pardeliste"/>
        <w:numPr>
          <w:ilvl w:val="2"/>
          <w:numId w:val="1"/>
        </w:numPr>
      </w:pPr>
      <w:r w:rsidRPr="00804F97">
        <w:t xml:space="preserve"> Stage et performances de </w:t>
      </w:r>
      <w:proofErr w:type="spellStart"/>
      <w:r w:rsidRPr="00804F97">
        <w:t>voguing</w:t>
      </w:r>
      <w:proofErr w:type="spellEnd"/>
      <w:r w:rsidRPr="00804F97">
        <w:t xml:space="preserve"> pour le festival de la fête du slip 2018</w:t>
      </w:r>
    </w:p>
    <w:p w14:paraId="79D0E47D" w14:textId="77777777" w:rsidR="00A376D4" w:rsidRDefault="00A376D4" w:rsidP="00A376D4">
      <w:pPr>
        <w:pStyle w:val="Pardeliste"/>
        <w:numPr>
          <w:ilvl w:val="2"/>
          <w:numId w:val="1"/>
        </w:numPr>
      </w:pPr>
      <w:r>
        <w:t>Solo</w:t>
      </w:r>
      <w:r>
        <w:t xml:space="preserve"> « Raphaël » pour le festival </w:t>
      </w:r>
      <w:r>
        <w:t xml:space="preserve">les printemps de </w:t>
      </w:r>
      <w:proofErr w:type="spellStart"/>
      <w:r>
        <w:t>sévelin</w:t>
      </w:r>
      <w:proofErr w:type="spellEnd"/>
      <w:r>
        <w:t xml:space="preserve"> 2019</w:t>
      </w:r>
      <w:r>
        <w:t xml:space="preserve"> / Lausanne</w:t>
      </w:r>
    </w:p>
    <w:p w14:paraId="5DDA7B28" w14:textId="77777777" w:rsidR="00A376D4" w:rsidRDefault="00A376D4" w:rsidP="00A376D4">
      <w:pPr>
        <w:pStyle w:val="Pardeliste"/>
        <w:numPr>
          <w:ilvl w:val="2"/>
          <w:numId w:val="1"/>
        </w:numPr>
      </w:pPr>
      <w:r>
        <w:t xml:space="preserve">Interprète dans </w:t>
      </w:r>
      <w:proofErr w:type="spellStart"/>
      <w:r>
        <w:t>Sorry</w:t>
      </w:r>
      <w:proofErr w:type="spellEnd"/>
      <w:r>
        <w:t xml:space="preserve"> do the tour pour Marco </w:t>
      </w:r>
      <w:proofErr w:type="spellStart"/>
      <w:r>
        <w:t>Berrettini</w:t>
      </w:r>
      <w:proofErr w:type="spellEnd"/>
      <w:r>
        <w:t xml:space="preserve"> 2019-20</w:t>
      </w:r>
    </w:p>
    <w:p w14:paraId="21B38F2A" w14:textId="77777777" w:rsidR="00A376D4" w:rsidRDefault="00A376D4" w:rsidP="00A376D4">
      <w:pPr>
        <w:pStyle w:val="Pardeliste"/>
        <w:numPr>
          <w:ilvl w:val="2"/>
          <w:numId w:val="1"/>
        </w:numPr>
      </w:pPr>
      <w:r>
        <w:t>Création du solo Raphaël au TLH novembre-décembre 2019</w:t>
      </w:r>
    </w:p>
    <w:p w14:paraId="00880BBD" w14:textId="77777777" w:rsidR="00A376D4" w:rsidRDefault="00A376D4" w:rsidP="00A376D4">
      <w:pPr>
        <w:pStyle w:val="Pardeliste"/>
        <w:numPr>
          <w:ilvl w:val="2"/>
          <w:numId w:val="1"/>
        </w:numPr>
      </w:pPr>
      <w:r>
        <w:t xml:space="preserve">Interprète dans « M. la multiple » de Nina Negri </w:t>
      </w:r>
    </w:p>
    <w:p w14:paraId="7E36FE17" w14:textId="77777777" w:rsidR="00A376D4" w:rsidRDefault="00A376D4" w:rsidP="00A376D4">
      <w:pPr>
        <w:pStyle w:val="Pardeliste"/>
        <w:numPr>
          <w:ilvl w:val="2"/>
          <w:numId w:val="1"/>
        </w:numPr>
      </w:pPr>
      <w:r>
        <w:t xml:space="preserve">Performances pour la fête du slip 2018-2019 </w:t>
      </w:r>
    </w:p>
    <w:p w14:paraId="1EBEAD8C" w14:textId="77777777" w:rsidR="00A376D4" w:rsidRDefault="00A376D4" w:rsidP="00A376D4">
      <w:pPr>
        <w:pStyle w:val="Pardeliste"/>
        <w:numPr>
          <w:ilvl w:val="2"/>
          <w:numId w:val="1"/>
        </w:numPr>
      </w:pPr>
      <w:r>
        <w:t xml:space="preserve">Collaboration artistique avec Eugénie </w:t>
      </w:r>
      <w:proofErr w:type="spellStart"/>
      <w:r>
        <w:t>Rebetez</w:t>
      </w:r>
      <w:proofErr w:type="spellEnd"/>
      <w:r>
        <w:t xml:space="preserve"> pour la fête des vignerons 2019.</w:t>
      </w:r>
    </w:p>
    <w:p w14:paraId="1414962D" w14:textId="77777777" w:rsidR="00A376D4" w:rsidRPr="00804F97" w:rsidRDefault="00A376D4" w:rsidP="00A376D4">
      <w:pPr>
        <w:pStyle w:val="Pardeliste"/>
        <w:numPr>
          <w:ilvl w:val="2"/>
          <w:numId w:val="1"/>
        </w:numPr>
      </w:pPr>
      <w:r>
        <w:t xml:space="preserve">Interprète pour Géraldine Chollet </w:t>
      </w:r>
    </w:p>
    <w:p w14:paraId="74D1E64E" w14:textId="77777777" w:rsidR="00A376D4" w:rsidRPr="00804F97" w:rsidRDefault="00A376D4" w:rsidP="00A376D4">
      <w:pPr>
        <w:pStyle w:val="Pardeliste"/>
        <w:ind w:left="2160"/>
        <w:rPr>
          <w:sz w:val="12"/>
        </w:rPr>
      </w:pPr>
    </w:p>
    <w:p w14:paraId="337D33C0" w14:textId="77777777" w:rsidR="00A376D4" w:rsidRPr="00804F97" w:rsidRDefault="00A376D4" w:rsidP="00A376D4">
      <w:pPr>
        <w:pStyle w:val="Pardeliste"/>
        <w:rPr>
          <w:sz w:val="12"/>
        </w:rPr>
      </w:pPr>
    </w:p>
    <w:p w14:paraId="65371880" w14:textId="77777777" w:rsidR="00A376D4" w:rsidRPr="00804F97" w:rsidRDefault="00A376D4" w:rsidP="00A376D4">
      <w:pPr>
        <w:pStyle w:val="Pardeliste"/>
        <w:numPr>
          <w:ilvl w:val="0"/>
          <w:numId w:val="1"/>
        </w:numPr>
        <w:rPr>
          <w:i/>
          <w:sz w:val="27"/>
          <w:szCs w:val="27"/>
        </w:rPr>
      </w:pPr>
      <w:r w:rsidRPr="00804F97">
        <w:rPr>
          <w:b/>
          <w:i/>
          <w:sz w:val="30"/>
          <w:szCs w:val="30"/>
        </w:rPr>
        <w:t>A</w:t>
      </w:r>
      <w:r w:rsidRPr="00804F97">
        <w:rPr>
          <w:i/>
          <w:sz w:val="27"/>
          <w:szCs w:val="27"/>
        </w:rPr>
        <w:t xml:space="preserve">utres expériences : </w:t>
      </w:r>
    </w:p>
    <w:p w14:paraId="0DB3D8D8" w14:textId="77777777" w:rsidR="00A376D4" w:rsidRPr="00804F97" w:rsidRDefault="00A376D4" w:rsidP="00A376D4">
      <w:pPr>
        <w:pStyle w:val="Pardeliste"/>
        <w:numPr>
          <w:ilvl w:val="1"/>
          <w:numId w:val="1"/>
        </w:numPr>
      </w:pPr>
      <w:r w:rsidRPr="00804F97">
        <w:t>Maturité spécialisée en Social (ECCG Sierre).</w:t>
      </w:r>
    </w:p>
    <w:p w14:paraId="479290FD" w14:textId="77777777" w:rsidR="00A376D4" w:rsidRPr="00804F97" w:rsidRDefault="00A376D4" w:rsidP="00A376D4">
      <w:pPr>
        <w:pStyle w:val="Pardeliste"/>
        <w:numPr>
          <w:ilvl w:val="1"/>
          <w:numId w:val="1"/>
        </w:numPr>
      </w:pPr>
      <w:r w:rsidRPr="00804F97">
        <w:t xml:space="preserve">Un an de stage avec des enfants en situation d’handicap en intégration dans des classes primaires (Centre pédagogique spécialisé Sierre). </w:t>
      </w:r>
    </w:p>
    <w:p w14:paraId="5CD10E6E" w14:textId="77777777" w:rsidR="00A376D4" w:rsidRPr="00804F97" w:rsidRDefault="00A376D4" w:rsidP="00A376D4">
      <w:pPr>
        <w:pStyle w:val="Pardeliste"/>
        <w:ind w:left="1440"/>
        <w:rPr>
          <w:sz w:val="12"/>
        </w:rPr>
      </w:pPr>
    </w:p>
    <w:p w14:paraId="5B23679A" w14:textId="77777777" w:rsidR="00A376D4" w:rsidRPr="00593676" w:rsidRDefault="00A376D4" w:rsidP="00A376D4">
      <w:pPr>
        <w:pStyle w:val="Pardeliste"/>
        <w:numPr>
          <w:ilvl w:val="0"/>
          <w:numId w:val="1"/>
        </w:numPr>
      </w:pPr>
      <w:r w:rsidRPr="00804F97">
        <w:rPr>
          <w:b/>
          <w:i/>
          <w:sz w:val="30"/>
          <w:szCs w:val="30"/>
        </w:rPr>
        <w:t>L</w:t>
      </w:r>
      <w:r w:rsidRPr="00804F97">
        <w:rPr>
          <w:i/>
          <w:sz w:val="27"/>
          <w:szCs w:val="27"/>
        </w:rPr>
        <w:t>iens</w:t>
      </w:r>
      <w:r>
        <w:rPr>
          <w:i/>
          <w:sz w:val="27"/>
          <w:szCs w:val="27"/>
        </w:rPr>
        <w:t xml:space="preserve"> vers mon travail :</w:t>
      </w:r>
    </w:p>
    <w:p w14:paraId="784A7062" w14:textId="77777777" w:rsidR="00A376D4" w:rsidRDefault="00A376D4" w:rsidP="00A376D4">
      <w:pPr>
        <w:pStyle w:val="Pardeliste"/>
        <w:numPr>
          <w:ilvl w:val="1"/>
          <w:numId w:val="1"/>
        </w:numPr>
      </w:pPr>
      <w:hyperlink r:id="rId6" w:history="1">
        <w:r w:rsidRPr="00E66B6C">
          <w:rPr>
            <w:rStyle w:val="Lienhypertexte"/>
          </w:rPr>
          <w:t>https://vimeo.com/285328067</w:t>
        </w:r>
      </w:hyperlink>
    </w:p>
    <w:p w14:paraId="5AC65FF4" w14:textId="77777777" w:rsidR="00A376D4" w:rsidRDefault="00A376D4" w:rsidP="00A376D4">
      <w:pPr>
        <w:pStyle w:val="Pardeliste"/>
        <w:numPr>
          <w:ilvl w:val="1"/>
          <w:numId w:val="1"/>
        </w:numPr>
      </w:pPr>
      <w:hyperlink r:id="rId7" w:history="1">
        <w:r w:rsidRPr="00E66B6C">
          <w:rPr>
            <w:rStyle w:val="Lienhypertexte"/>
          </w:rPr>
          <w:t>https://vimeo.com/257676516</w:t>
        </w:r>
      </w:hyperlink>
    </w:p>
    <w:p w14:paraId="075BF354" w14:textId="77777777" w:rsidR="00A376D4" w:rsidRDefault="00A376D4" w:rsidP="00A376D4">
      <w:pPr>
        <w:pStyle w:val="Pardeliste"/>
        <w:ind w:left="1440"/>
      </w:pPr>
    </w:p>
    <w:p w14:paraId="6D928F44" w14:textId="77777777" w:rsidR="00D63910" w:rsidRDefault="00D63910">
      <w:bookmarkStart w:id="0" w:name="_GoBack"/>
      <w:bookmarkEnd w:id="0"/>
    </w:p>
    <w:sectPr w:rsidR="00D63910" w:rsidSect="000A2E64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FF2F47"/>
    <w:multiLevelType w:val="hybridMultilevel"/>
    <w:tmpl w:val="2B3281BC"/>
    <w:lvl w:ilvl="0" w:tplc="C07E222E">
      <w:start w:val="1"/>
      <w:numFmt w:val="bullet"/>
      <w:lvlText w:val="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  <w:color w:val="000000" w:themeColor="text1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1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6D4"/>
    <w:rsid w:val="000A2E64"/>
    <w:rsid w:val="007F24DE"/>
    <w:rsid w:val="00A376D4"/>
    <w:rsid w:val="00D63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4B6FB9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376D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deliste">
    <w:name w:val="List Paragraph"/>
    <w:basedOn w:val="Normal"/>
    <w:uiPriority w:val="34"/>
    <w:qFormat/>
    <w:rsid w:val="00A376D4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A376D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simoncrettol11@windowslive.com" TargetMode="External"/><Relationship Id="rId6" Type="http://schemas.openxmlformats.org/officeDocument/2006/relationships/hyperlink" Target="https://vimeo.com/285328067" TargetMode="External"/><Relationship Id="rId7" Type="http://schemas.openxmlformats.org/officeDocument/2006/relationships/hyperlink" Target="https://vimeo.com/257676516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328</Words>
  <Characters>1809</Characters>
  <Application>Microsoft Macintosh Word</Application>
  <DocSecurity>0</DocSecurity>
  <Lines>15</Lines>
  <Paragraphs>4</Paragraphs>
  <ScaleCrop>false</ScaleCrop>
  <LinksUpToDate>false</LinksUpToDate>
  <CharactersWithSpaces>2133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 Mec</dc:creator>
  <cp:keywords/>
  <dc:description/>
  <cp:lastModifiedBy>Ca Mec</cp:lastModifiedBy>
  <cp:revision>1</cp:revision>
  <dcterms:created xsi:type="dcterms:W3CDTF">2019-05-23T22:53:00Z</dcterms:created>
  <dcterms:modified xsi:type="dcterms:W3CDTF">2019-05-23T22:59:00Z</dcterms:modified>
</cp:coreProperties>
</file>