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59" w:rsidRDefault="000250B7" w:rsidP="00AF7BE5">
      <w:pPr>
        <w:pStyle w:val="Titre"/>
      </w:pPr>
      <w:r>
        <w:t>Übernahme der ausserordentlichen Kosten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3"/>
        <w:gridCol w:w="3395"/>
      </w:tblGrid>
      <w:tr w:rsidR="00C66951" w:rsidRPr="00AF0A3F" w:rsidTr="00AF7BE5">
        <w:tc>
          <w:tcPr>
            <w:tcW w:w="3256" w:type="dxa"/>
          </w:tcPr>
          <w:p w:rsidR="00C66951" w:rsidRPr="00AF0A3F" w:rsidRDefault="00C66951" w:rsidP="00C66951">
            <w:pPr>
              <w:spacing w:before="60" w:after="60"/>
              <w:rPr>
                <w:b/>
              </w:rPr>
            </w:pPr>
            <w:r>
              <w:rPr>
                <w:b/>
              </w:rPr>
              <w:t>Aufgenommenes Kind</w:t>
            </w:r>
          </w:p>
        </w:tc>
        <w:tc>
          <w:tcPr>
            <w:tcW w:w="3543" w:type="dxa"/>
          </w:tcPr>
          <w:p w:rsidR="00C66951" w:rsidRPr="00AF0A3F" w:rsidRDefault="00C66951" w:rsidP="00FD5946">
            <w:pPr>
              <w:spacing w:before="60" w:after="60"/>
              <w:rPr>
                <w:b/>
              </w:rPr>
            </w:pPr>
            <w:r>
              <w:rPr>
                <w:b/>
              </w:rPr>
              <w:t>Pflegefamilie/</w:t>
            </w:r>
            <w:r w:rsidR="00FD5946">
              <w:rPr>
                <w:b/>
              </w:rPr>
              <w:t>Institution</w:t>
            </w:r>
          </w:p>
        </w:tc>
        <w:tc>
          <w:tcPr>
            <w:tcW w:w="3395" w:type="dxa"/>
          </w:tcPr>
          <w:p w:rsidR="00C66951" w:rsidRPr="00AF0A3F" w:rsidRDefault="00C66951" w:rsidP="00C66951">
            <w:pPr>
              <w:spacing w:before="60" w:after="60"/>
              <w:rPr>
                <w:b/>
              </w:rPr>
            </w:pPr>
            <w:r>
              <w:rPr>
                <w:b/>
              </w:rPr>
              <w:t>SMZ</w:t>
            </w:r>
            <w:r w:rsidR="00A46308">
              <w:rPr>
                <w:b/>
              </w:rPr>
              <w:t>O</w:t>
            </w:r>
          </w:p>
        </w:tc>
      </w:tr>
      <w:tr w:rsidR="00C66951" w:rsidTr="00AF7BE5">
        <w:tc>
          <w:tcPr>
            <w:tcW w:w="3256" w:type="dxa"/>
          </w:tcPr>
          <w:p w:rsidR="00C66951" w:rsidRPr="00F018EE" w:rsidRDefault="00C66951" w:rsidP="00C66951">
            <w:pPr>
              <w:spacing w:before="60" w:after="60"/>
            </w:pPr>
            <w:r>
              <w:t xml:space="preserve">Name, Vorname: </w:t>
            </w:r>
            <w:sdt>
              <w:sdtPr>
                <w:rPr>
                  <w:rFonts w:cs="Arial"/>
                  <w:szCs w:val="24"/>
                </w:rPr>
                <w:id w:val="706141817"/>
                <w:placeholder>
                  <w:docPart w:val="5B02486489C344AA8BEDD029511A9438"/>
                </w:placeholder>
              </w:sdtPr>
              <w:sdtEndPr/>
              <w:sdtContent>
                <w:r w:rsidRPr="00F018EE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018EE">
                  <w:rPr>
                    <w:rFonts w:cs="Arial"/>
                  </w:rPr>
                  <w:instrText xml:space="preserve"> FORMTEXT </w:instrText>
                </w:r>
                <w:r w:rsidRPr="00F018EE">
                  <w:rPr>
                    <w:rFonts w:cs="Arial"/>
                  </w:rPr>
                </w:r>
                <w:r w:rsidRPr="00F018EE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018EE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F018EE" w:rsidRDefault="00C66951" w:rsidP="00C66951">
            <w:pPr>
              <w:spacing w:before="60" w:after="60"/>
              <w:rPr>
                <w:rFonts w:cs="Arial"/>
                <w:szCs w:val="24"/>
              </w:rPr>
            </w:pPr>
            <w:r>
              <w:t xml:space="preserve">Geburtsdatum: </w:t>
            </w:r>
            <w:sdt>
              <w:sdtPr>
                <w:rPr>
                  <w:rFonts w:cs="Arial"/>
                  <w:szCs w:val="24"/>
                </w:rPr>
                <w:id w:val="520982332"/>
                <w:placeholder>
                  <w:docPart w:val="3B961209D1C5419697C2B8F7526D4F53"/>
                </w:placeholder>
              </w:sdtPr>
              <w:sdtEndPr/>
              <w:sdtContent>
                <w:r w:rsidRPr="00F018EE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018EE">
                  <w:rPr>
                    <w:rFonts w:cs="Arial"/>
                  </w:rPr>
                  <w:instrText xml:space="preserve"> FORMTEXT </w:instrText>
                </w:r>
                <w:r w:rsidRPr="00F018EE">
                  <w:rPr>
                    <w:rFonts w:cs="Arial"/>
                  </w:rPr>
                </w:r>
                <w:r w:rsidRPr="00F018EE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018EE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F018EE" w:rsidRDefault="00C66951" w:rsidP="00C66951">
            <w:pPr>
              <w:spacing w:before="60" w:after="60"/>
              <w:rPr>
                <w:rFonts w:cs="Arial"/>
                <w:szCs w:val="24"/>
              </w:rPr>
            </w:pPr>
            <w:r>
              <w:t xml:space="preserve">Wohnsitz: </w:t>
            </w:r>
            <w:sdt>
              <w:sdtPr>
                <w:rPr>
                  <w:rFonts w:cs="Arial"/>
                  <w:szCs w:val="24"/>
                </w:rPr>
                <w:id w:val="933712802"/>
                <w:placeholder>
                  <w:docPart w:val="915D42D2BE2D497B803F912E4209F78C"/>
                </w:placeholder>
              </w:sdtPr>
              <w:sdtEndPr/>
              <w:sdtContent>
                <w:r w:rsidRPr="00F018EE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018EE">
                  <w:rPr>
                    <w:rFonts w:cs="Arial"/>
                  </w:rPr>
                  <w:instrText xml:space="preserve"> FORMTEXT </w:instrText>
                </w:r>
                <w:r w:rsidRPr="00F018EE">
                  <w:rPr>
                    <w:rFonts w:cs="Arial"/>
                  </w:rPr>
                </w:r>
                <w:r w:rsidRPr="00F018EE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018EE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F018EE" w:rsidRDefault="00C66951" w:rsidP="00C66951">
            <w:pPr>
              <w:spacing w:before="60" w:after="60"/>
              <w:rPr>
                <w:rFonts w:cs="Arial"/>
                <w:szCs w:val="24"/>
              </w:rPr>
            </w:pPr>
            <w:r>
              <w:t xml:space="preserve">FKS: </w:t>
            </w:r>
            <w:sdt>
              <w:sdtPr>
                <w:rPr>
                  <w:rFonts w:cs="Arial"/>
                  <w:szCs w:val="24"/>
                </w:rPr>
                <w:id w:val="238372559"/>
                <w:placeholder>
                  <w:docPart w:val="2731221CC7804F439F08CCC925DCD8E6"/>
                </w:placeholder>
              </w:sdtPr>
              <w:sdtEndPr/>
              <w:sdtContent>
                <w:r w:rsidRPr="00F018EE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018EE">
                  <w:rPr>
                    <w:rFonts w:cs="Arial"/>
                  </w:rPr>
                  <w:instrText xml:space="preserve"> FORMTEXT </w:instrText>
                </w:r>
                <w:r w:rsidRPr="00F018EE">
                  <w:rPr>
                    <w:rFonts w:cs="Arial"/>
                  </w:rPr>
                </w:r>
                <w:r w:rsidRPr="00F018EE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018EE">
                  <w:rPr>
                    <w:rFonts w:cs="Arial"/>
                  </w:rPr>
                  <w:fldChar w:fldCharType="end"/>
                </w:r>
              </w:sdtContent>
            </w:sdt>
          </w:p>
          <w:p w:rsidR="00F018EE" w:rsidRPr="00F018EE" w:rsidRDefault="00F018EE" w:rsidP="00C66951">
            <w:pPr>
              <w:spacing w:before="60" w:after="60"/>
            </w:pPr>
            <w:r>
              <w:t xml:space="preserve">Beginn der Platzierung: </w:t>
            </w:r>
            <w:sdt>
              <w:sdtPr>
                <w:rPr>
                  <w:rFonts w:cs="Arial"/>
                  <w:szCs w:val="24"/>
                </w:rPr>
                <w:id w:val="2011166962"/>
                <w:placeholder>
                  <w:docPart w:val="7A8885C5EAA84478A6A5837284D872E3"/>
                </w:placeholder>
              </w:sdtPr>
              <w:sdtEndPr/>
              <w:sdtContent>
                <w:r w:rsidRPr="00F018EE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018EE">
                  <w:rPr>
                    <w:rFonts w:cs="Arial"/>
                  </w:rPr>
                  <w:instrText xml:space="preserve"> FORMTEXT </w:instrText>
                </w:r>
                <w:r w:rsidRPr="00F018EE">
                  <w:rPr>
                    <w:rFonts w:cs="Arial"/>
                  </w:rPr>
                </w:r>
                <w:r w:rsidRPr="00F018EE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018EE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543" w:type="dxa"/>
          </w:tcPr>
          <w:p w:rsidR="00C66951" w:rsidRPr="00786717" w:rsidRDefault="00C66951" w:rsidP="00C66951">
            <w:pPr>
              <w:spacing w:before="60" w:after="60"/>
            </w:pPr>
            <w:r>
              <w:t xml:space="preserve">Name, Vorname: </w:t>
            </w:r>
            <w:sdt>
              <w:sdtPr>
                <w:rPr>
                  <w:rFonts w:cs="Arial"/>
                  <w:szCs w:val="24"/>
                </w:rPr>
                <w:id w:val="-1229059846"/>
                <w:placeholder>
                  <w:docPart w:val="ABDE134773244A87998896F0BAA2B508"/>
                </w:placeholder>
              </w:sdtPr>
              <w:sdtEndPr/>
              <w:sdtContent>
                <w:r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786717">
                  <w:rPr>
                    <w:rFonts w:cs="Arial"/>
                  </w:rPr>
                  <w:instrText xml:space="preserve"> FORMTEXT </w:instrText>
                </w:r>
                <w:r w:rsidRPr="00786717">
                  <w:rPr>
                    <w:rFonts w:cs="Arial"/>
                  </w:rPr>
                </w:r>
                <w:r w:rsidRPr="00786717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786717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Default="00C66951" w:rsidP="00C66951">
            <w:pPr>
              <w:spacing w:before="60" w:after="60"/>
              <w:rPr>
                <w:rFonts w:cs="Arial"/>
                <w:szCs w:val="24"/>
              </w:rPr>
            </w:pPr>
            <w:r>
              <w:t xml:space="preserve">Strasse: </w:t>
            </w:r>
            <w:sdt>
              <w:sdtPr>
                <w:rPr>
                  <w:rFonts w:cs="Arial"/>
                  <w:szCs w:val="24"/>
                </w:rPr>
                <w:id w:val="-828978615"/>
                <w:placeholder>
                  <w:docPart w:val="FA5493B5DD0649F2BFFF725D20939882"/>
                </w:placeholder>
              </w:sdtPr>
              <w:sdtEndPr/>
              <w:sdtContent>
                <w:r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786717">
                  <w:rPr>
                    <w:rFonts w:cs="Arial"/>
                  </w:rPr>
                  <w:instrText xml:space="preserve"> FORMTEXT </w:instrText>
                </w:r>
                <w:r w:rsidRPr="00786717">
                  <w:rPr>
                    <w:rFonts w:cs="Arial"/>
                  </w:rPr>
                </w:r>
                <w:r w:rsidRPr="00786717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786717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786717" w:rsidRDefault="00C66951" w:rsidP="00C66951">
            <w:pPr>
              <w:spacing w:before="60" w:after="60"/>
            </w:pPr>
            <w:r>
              <w:t xml:space="preserve">PLZ Ort: </w:t>
            </w:r>
            <w:sdt>
              <w:sdtPr>
                <w:rPr>
                  <w:rFonts w:cs="Arial"/>
                  <w:szCs w:val="24"/>
                </w:rPr>
                <w:id w:val="-748120140"/>
                <w:placeholder>
                  <w:docPart w:val="3A1B73C5F134457398A7B621A575F801"/>
                </w:placeholder>
              </w:sdtPr>
              <w:sdtEndPr/>
              <w:sdtContent>
                <w:r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786717">
                  <w:rPr>
                    <w:rFonts w:cs="Arial"/>
                  </w:rPr>
                  <w:instrText xml:space="preserve"> FORMTEXT </w:instrText>
                </w:r>
                <w:r w:rsidRPr="00786717">
                  <w:rPr>
                    <w:rFonts w:cs="Arial"/>
                  </w:rPr>
                </w:r>
                <w:r w:rsidRPr="00786717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786717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786717" w:rsidRDefault="00C66951" w:rsidP="00C66951">
            <w:pPr>
              <w:spacing w:before="60" w:after="60"/>
            </w:pPr>
            <w:r>
              <w:t xml:space="preserve">E-Mail: </w:t>
            </w:r>
            <w:sdt>
              <w:sdtPr>
                <w:rPr>
                  <w:rFonts w:cs="Arial"/>
                  <w:szCs w:val="24"/>
                </w:rPr>
                <w:id w:val="-424959555"/>
                <w:placeholder>
                  <w:docPart w:val="E7B12C7326364A60B861F4B1A2E20B70"/>
                </w:placeholder>
              </w:sdtPr>
              <w:sdtEndPr/>
              <w:sdtContent>
                <w:r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786717">
                  <w:rPr>
                    <w:rFonts w:cs="Arial"/>
                  </w:rPr>
                  <w:instrText xml:space="preserve"> FORMTEXT </w:instrText>
                </w:r>
                <w:r w:rsidRPr="00786717">
                  <w:rPr>
                    <w:rFonts w:cs="Arial"/>
                  </w:rPr>
                </w:r>
                <w:r w:rsidRPr="00786717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786717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786717" w:rsidRDefault="00C66951" w:rsidP="00C66951">
            <w:pPr>
              <w:spacing w:before="60" w:after="60"/>
            </w:pPr>
            <w:r>
              <w:t xml:space="preserve">IBAN: </w:t>
            </w:r>
            <w:sdt>
              <w:sdtPr>
                <w:rPr>
                  <w:rFonts w:cs="Arial"/>
                  <w:szCs w:val="24"/>
                </w:rPr>
                <w:id w:val="-559946554"/>
                <w:placeholder>
                  <w:docPart w:val="FB20DFC3513546F599F3BEBF102F20A1"/>
                </w:placeholder>
              </w:sdtPr>
              <w:sdtEndPr/>
              <w:sdtContent>
                <w:r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786717">
                  <w:rPr>
                    <w:rFonts w:cs="Arial"/>
                  </w:rPr>
                  <w:instrText xml:space="preserve"> FORMTEXT </w:instrText>
                </w:r>
                <w:r w:rsidRPr="00786717">
                  <w:rPr>
                    <w:rFonts w:cs="Arial"/>
                  </w:rPr>
                </w:r>
                <w:r w:rsidRPr="00786717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786717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3395" w:type="dxa"/>
          </w:tcPr>
          <w:p w:rsidR="00C66951" w:rsidRPr="00786717" w:rsidRDefault="00A46308" w:rsidP="00C66951">
            <w:pPr>
              <w:spacing w:before="60" w:after="60"/>
            </w:pPr>
            <w:sdt>
              <w:sdtPr>
                <w:rPr>
                  <w:rFonts w:cs="Arial"/>
                  <w:szCs w:val="24"/>
                </w:rPr>
                <w:id w:val="2010631001"/>
                <w:placeholder>
                  <w:docPart w:val="4AA0D719F86B4EB68C63694B54DA8BB5"/>
                </w:placeholder>
              </w:sdtPr>
              <w:sdtEndPr/>
              <w:sdtContent>
                <w:r w:rsidR="00C66951"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="00C66951" w:rsidRPr="00786717">
                  <w:rPr>
                    <w:rFonts w:cs="Arial"/>
                  </w:rPr>
                  <w:instrText xml:space="preserve"> FORMTEXT </w:instrText>
                </w:r>
                <w:r w:rsidR="00C66951" w:rsidRPr="00786717">
                  <w:rPr>
                    <w:rFonts w:cs="Arial"/>
                  </w:rPr>
                </w:r>
                <w:r w:rsidR="00C66951" w:rsidRPr="00786717">
                  <w:rPr>
                    <w:rFonts w:cs="Arial"/>
                  </w:rPr>
                  <w:fldChar w:fldCharType="separate"/>
                </w:r>
                <w:r w:rsidR="006949A6">
                  <w:t>     </w:t>
                </w:r>
                <w:r w:rsidR="00C66951" w:rsidRPr="00786717">
                  <w:rPr>
                    <w:rFonts w:cs="Arial"/>
                  </w:rPr>
                  <w:fldChar w:fldCharType="end"/>
                </w:r>
              </w:sdtContent>
            </w:sdt>
          </w:p>
          <w:p w:rsidR="00C66951" w:rsidRPr="00344C4C" w:rsidRDefault="001E510B" w:rsidP="00C66951">
            <w:pPr>
              <w:spacing w:before="60" w:after="60"/>
              <w:rPr>
                <w:rFonts w:cs="Arial"/>
                <w:szCs w:val="24"/>
              </w:rPr>
            </w:pPr>
            <w:r>
              <w:t>Adress</w:t>
            </w:r>
            <w:r w:rsidR="00C66951">
              <w:t xml:space="preserve">e: </w:t>
            </w:r>
            <w:sdt>
              <w:sdtPr>
                <w:rPr>
                  <w:rFonts w:cs="Arial"/>
                  <w:szCs w:val="24"/>
                </w:rPr>
                <w:id w:val="1000699933"/>
                <w:placeholder>
                  <w:docPart w:val="EBE2FAE158004E8D9783B56D2841545D"/>
                </w:placeholder>
              </w:sdtPr>
              <w:sdtEndPr/>
              <w:sdtContent>
                <w:proofErr w:type="spellStart"/>
                <w:r w:rsidR="00A46308" w:rsidRPr="00A46308">
                  <w:rPr>
                    <w:rFonts w:cs="Arial"/>
                  </w:rPr>
                  <w:t>Überbielstrasse</w:t>
                </w:r>
                <w:proofErr w:type="spellEnd"/>
                <w:r w:rsidR="00A46308" w:rsidRPr="00A46308">
                  <w:rPr>
                    <w:rFonts w:cs="Arial"/>
                  </w:rPr>
                  <w:t xml:space="preserve"> 10, 3930 Visp</w:t>
                </w:r>
              </w:sdtContent>
            </w:sdt>
          </w:p>
          <w:p w:rsidR="00C66951" w:rsidRDefault="00C66951" w:rsidP="00C66951">
            <w:pPr>
              <w:spacing w:before="60" w:after="60"/>
              <w:rPr>
                <w:rFonts w:cs="Arial"/>
                <w:szCs w:val="24"/>
              </w:rPr>
            </w:pPr>
            <w:r>
              <w:t xml:space="preserve">E-Mail: </w:t>
            </w:r>
            <w:sdt>
              <w:sdtPr>
                <w:rPr>
                  <w:rFonts w:cs="Arial"/>
                  <w:szCs w:val="24"/>
                </w:rPr>
                <w:id w:val="-752203037"/>
                <w:placeholder>
                  <w:docPart w:val="0B4FBC53DB3E4657A0825BDA9A3DB87B"/>
                </w:placeholder>
              </w:sdtPr>
              <w:sdtEndPr/>
              <w:sdtContent>
                <w:r w:rsidR="00A46308" w:rsidRPr="00A46308">
                  <w:rPr>
                    <w:rFonts w:cs="Arial"/>
                  </w:rPr>
                  <w:t>sozialberatung@smzo.ch</w:t>
                </w:r>
              </w:sdtContent>
            </w:sdt>
          </w:p>
          <w:p w:rsidR="00C66951" w:rsidRPr="00786717" w:rsidRDefault="00C66951" w:rsidP="00C66951">
            <w:pPr>
              <w:spacing w:before="0" w:after="60"/>
            </w:pPr>
          </w:p>
        </w:tc>
      </w:tr>
    </w:tbl>
    <w:p w:rsidR="000250B7" w:rsidRDefault="000250B7" w:rsidP="00AF7BE5">
      <w:pPr>
        <w:pStyle w:val="Titre1"/>
      </w:pPr>
      <w:r>
        <w:t>Antrag auf finanzielle Garantie</w:t>
      </w:r>
    </w:p>
    <w:p w:rsidR="00493FF4" w:rsidRDefault="00493FF4" w:rsidP="005B4CE5">
      <w:pPr>
        <w:spacing w:after="120"/>
      </w:pPr>
      <w:r>
        <w:t xml:space="preserve">Kosten, die nicht durch übliche Spesen gedeckt sind, können übernommen werden, sofern: </w:t>
      </w:r>
    </w:p>
    <w:tbl>
      <w:tblPr>
        <w:tblStyle w:val="Grilledutableau"/>
        <w:tblW w:w="7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466"/>
        <w:gridCol w:w="1851"/>
        <w:gridCol w:w="466"/>
        <w:gridCol w:w="3418"/>
      </w:tblGrid>
      <w:tr w:rsidR="006949A6" w:rsidTr="006949A6">
        <w:trPr>
          <w:trHeight w:val="18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9A6" w:rsidRPr="00756AA5" w:rsidRDefault="006949A6" w:rsidP="00F307E9">
            <w:pPr>
              <w:spacing w:after="120"/>
              <w:jc w:val="center"/>
              <w:rPr>
                <w:b/>
              </w:rPr>
            </w:pPr>
            <w:r>
              <w:t xml:space="preserve">die Pflegefamilie oder die </w:t>
            </w:r>
            <w:r w:rsidR="00FD5946">
              <w:t>Institution</w:t>
            </w:r>
            <w:r>
              <w:t xml:space="preserve"> deren Notwendigkeit begründet.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A6" w:rsidRDefault="006949A6" w:rsidP="00756AA5">
            <w:pPr>
              <w:spacing w:after="120"/>
              <w:jc w:val="center"/>
            </w:pPr>
            <w:r>
              <w:rPr>
                <w:color w:val="202122"/>
                <w:sz w:val="25"/>
                <w:shd w:val="clear" w:color="auto" w:fill="F8F9FA"/>
              </w:rPr>
              <w:t>→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9A6" w:rsidRDefault="006949A6" w:rsidP="0053671D">
            <w:pPr>
              <w:spacing w:after="120"/>
              <w:jc w:val="center"/>
              <w:rPr>
                <w:rFonts w:cs="Arial"/>
              </w:rPr>
            </w:pPr>
            <w:r>
              <w:t>das SMZ</w:t>
            </w:r>
            <w:r w:rsidR="00A46308">
              <w:t>O</w:t>
            </w:r>
            <w:r>
              <w:t xml:space="preserve"> die Kostenübernahme bestätigt.</w:t>
            </w:r>
          </w:p>
          <w:p w:rsidR="006949A6" w:rsidRPr="00756AA5" w:rsidRDefault="006949A6" w:rsidP="00F307E9">
            <w:pPr>
              <w:spacing w:after="120"/>
              <w:jc w:val="center"/>
              <w:rPr>
                <w:b/>
              </w:rPr>
            </w:pPr>
            <w:r>
              <w:t xml:space="preserve">Kommunikation mit der Pflegefamilie oder der </w:t>
            </w:r>
            <w:r w:rsidR="00FD5946">
              <w:t>Institution</w:t>
            </w: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9A6" w:rsidRDefault="006949A6" w:rsidP="00756AA5">
            <w:pPr>
              <w:spacing w:after="120"/>
              <w:jc w:val="center"/>
            </w:pPr>
            <w:r>
              <w:rPr>
                <w:color w:val="202122"/>
                <w:sz w:val="25"/>
                <w:shd w:val="clear" w:color="auto" w:fill="F8F9FA"/>
              </w:rPr>
              <w:t>→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A6" w:rsidRDefault="00A46308" w:rsidP="00756AA5">
            <w:pPr>
              <w:spacing w:after="120"/>
              <w:jc w:val="left"/>
            </w:pPr>
            <w:sdt>
              <w:sdtPr>
                <w:id w:val="-4558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10B">
              <w:t xml:space="preserve"> d</w:t>
            </w:r>
            <w:r w:rsidR="006949A6">
              <w:t xml:space="preserve">ie Pflegefamilie/Betreuungseinrichtung die Rechnung </w:t>
            </w:r>
            <w:r w:rsidR="001E510B">
              <w:t xml:space="preserve">bezahlt </w:t>
            </w:r>
            <w:r w:rsidR="006949A6">
              <w:t>und eine Rückerstattung</w:t>
            </w:r>
            <w:r w:rsidR="001E510B">
              <w:t xml:space="preserve"> erhält</w:t>
            </w:r>
            <w:r w:rsidR="006949A6">
              <w:t>.</w:t>
            </w:r>
          </w:p>
          <w:p w:rsidR="006949A6" w:rsidRDefault="00A46308" w:rsidP="001E510B">
            <w:pPr>
              <w:spacing w:after="120"/>
              <w:jc w:val="left"/>
            </w:pPr>
            <w:sdt>
              <w:sdtPr>
                <w:id w:val="-4887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9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630">
              <w:t xml:space="preserve"> d</w:t>
            </w:r>
            <w:r w:rsidR="001E510B">
              <w:t>ie Rechnung</w:t>
            </w:r>
            <w:r w:rsidR="006949A6">
              <w:t xml:space="preserve"> an das SMZ</w:t>
            </w:r>
            <w:r>
              <w:t>O</w:t>
            </w:r>
            <w:r w:rsidR="006949A6">
              <w:t xml:space="preserve"> adressiert</w:t>
            </w:r>
            <w:r w:rsidR="001E510B">
              <w:t xml:space="preserve"> ist</w:t>
            </w:r>
            <w:r w:rsidR="006949A6">
              <w:t>, das sie bezahlt.</w:t>
            </w:r>
          </w:p>
        </w:tc>
      </w:tr>
      <w:tr w:rsidR="006949A6" w:rsidTr="006949A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A6" w:rsidRDefault="006949A6" w:rsidP="009A7703">
            <w:pPr>
              <w:spacing w:after="120"/>
              <w:jc w:val="center"/>
            </w:pPr>
            <w:r>
              <w:t xml:space="preserve">Datum: </w:t>
            </w:r>
            <w:sdt>
              <w:sdtPr>
                <w:rPr>
                  <w:rFonts w:cs="Arial"/>
                  <w:b/>
                  <w:szCs w:val="24"/>
                </w:rPr>
                <w:id w:val="-538427109"/>
                <w:placeholder>
                  <w:docPart w:val="78A3084AAAAD43B488255C078E3FC5EE"/>
                </w:placeholder>
              </w:sdtPr>
              <w:sdtEndPr/>
              <w:sdtContent>
                <w:r w:rsidRPr="00F72831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72831">
                  <w:rPr>
                    <w:rFonts w:cs="Arial"/>
                  </w:rPr>
                  <w:instrText xml:space="preserve"> FORMTEXT </w:instrText>
                </w:r>
                <w:r w:rsidRPr="00F72831">
                  <w:rPr>
                    <w:rFonts w:cs="Arial"/>
                  </w:rPr>
                </w:r>
                <w:r w:rsidRPr="00F72831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72831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9A6" w:rsidRDefault="006949A6" w:rsidP="009A7703">
            <w:pPr>
              <w:spacing w:after="120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A6" w:rsidRDefault="006949A6" w:rsidP="009A7703">
            <w:pPr>
              <w:spacing w:after="120"/>
              <w:jc w:val="center"/>
            </w:pPr>
            <w:r>
              <w:t xml:space="preserve">Datum: </w:t>
            </w:r>
            <w:sdt>
              <w:sdtPr>
                <w:rPr>
                  <w:rFonts w:cs="Arial"/>
                  <w:b/>
                  <w:szCs w:val="24"/>
                </w:rPr>
                <w:id w:val="299269841"/>
                <w:placeholder>
                  <w:docPart w:val="BA0D313D13E04972A6C7E29CAC29F98F"/>
                </w:placeholder>
              </w:sdtPr>
              <w:sdtEndPr/>
              <w:sdtContent>
                <w:r w:rsidRPr="00F72831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Pr="00F72831">
                  <w:rPr>
                    <w:rFonts w:cs="Arial"/>
                  </w:rPr>
                  <w:instrText xml:space="preserve"> FORMTEXT </w:instrText>
                </w:r>
                <w:r w:rsidRPr="00F72831">
                  <w:rPr>
                    <w:rFonts w:cs="Arial"/>
                  </w:rPr>
                </w:r>
                <w:r w:rsidRPr="00F72831">
                  <w:rPr>
                    <w:rFonts w:cs="Arial"/>
                  </w:rPr>
                  <w:fldChar w:fldCharType="separate"/>
                </w:r>
                <w:r>
                  <w:t>     </w:t>
                </w:r>
                <w:r w:rsidRPr="00F72831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9A6" w:rsidRDefault="006949A6" w:rsidP="009A7703">
            <w:pPr>
              <w:spacing w:after="120"/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A6" w:rsidRDefault="006949A6" w:rsidP="009A7703">
            <w:pPr>
              <w:spacing w:after="120"/>
              <w:jc w:val="center"/>
            </w:pPr>
          </w:p>
        </w:tc>
      </w:tr>
    </w:tbl>
    <w:p w:rsidR="00493FF4" w:rsidRPr="001B168C" w:rsidRDefault="00493FF4" w:rsidP="006E3695">
      <w:pPr>
        <w:spacing w:after="120"/>
        <w:rPr>
          <w:sz w:val="16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957"/>
        <w:gridCol w:w="3543"/>
        <w:gridCol w:w="1843"/>
      </w:tblGrid>
      <w:tr w:rsidR="002A5BD1" w:rsidRPr="00493FF4" w:rsidTr="00756AA5">
        <w:tc>
          <w:tcPr>
            <w:tcW w:w="4957" w:type="dxa"/>
          </w:tcPr>
          <w:p w:rsidR="002A5BD1" w:rsidRPr="00493FF4" w:rsidRDefault="002A5BD1" w:rsidP="00493FF4">
            <w:pPr>
              <w:tabs>
                <w:tab w:val="left" w:pos="709"/>
              </w:tabs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Kostenart</w:t>
            </w:r>
          </w:p>
        </w:tc>
        <w:tc>
          <w:tcPr>
            <w:tcW w:w="3543" w:type="dxa"/>
          </w:tcPr>
          <w:p w:rsidR="002A5BD1" w:rsidRPr="00493FF4" w:rsidRDefault="002A5BD1" w:rsidP="00493FF4">
            <w:pPr>
              <w:tabs>
                <w:tab w:val="left" w:pos="709"/>
              </w:tabs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Belege/Präzisierungen</w:t>
            </w:r>
          </w:p>
        </w:tc>
        <w:tc>
          <w:tcPr>
            <w:tcW w:w="1843" w:type="dxa"/>
          </w:tcPr>
          <w:p w:rsidR="002A5BD1" w:rsidRDefault="002A5BD1" w:rsidP="00493FF4">
            <w:pPr>
              <w:tabs>
                <w:tab w:val="left" w:pos="709"/>
              </w:tabs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Betrag</w:t>
            </w:r>
          </w:p>
        </w:tc>
      </w:tr>
      <w:tr w:rsidR="002A5BD1" w:rsidTr="00756AA5">
        <w:tc>
          <w:tcPr>
            <w:tcW w:w="4957" w:type="dxa"/>
          </w:tcPr>
          <w:p w:rsidR="002A5BD1" w:rsidRDefault="00A46308" w:rsidP="0025695A">
            <w:pPr>
              <w:tabs>
                <w:tab w:val="left" w:pos="70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40409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9A6">
              <w:t xml:space="preserve"> Kosten für familienergänzende Kinderbetreuung</w:t>
            </w:r>
            <w:r w:rsidR="002A5BD1">
              <w:rPr>
                <w:rStyle w:val="Appelnotedebasdep"/>
                <w:rFonts w:cs="Arial"/>
              </w:rPr>
              <w:footnoteReference w:id="1"/>
            </w:r>
          </w:p>
          <w:p w:rsidR="002A5BD1" w:rsidRDefault="00A46308" w:rsidP="0025695A">
            <w:pPr>
              <w:tabs>
                <w:tab w:val="left" w:pos="70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4149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9A6">
              <w:t xml:space="preserve"> Gesundheitskosten ausserhalb des KVG</w:t>
            </w:r>
            <w:r w:rsidR="002A5BD1">
              <w:rPr>
                <w:rStyle w:val="Appelnotedebasdep"/>
                <w:rFonts w:cs="Arial"/>
              </w:rPr>
              <w:footnoteReference w:id="2"/>
            </w:r>
          </w:p>
          <w:p w:rsidR="002A5BD1" w:rsidRDefault="00A46308" w:rsidP="00324CEE">
            <w:pPr>
              <w:tabs>
                <w:tab w:val="left" w:pos="70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0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9A6">
              <w:t xml:space="preserve"> Ausserordentliche und obligatorische Kosten im Zusammenhang mit der Ausbildung</w:t>
            </w:r>
          </w:p>
        </w:tc>
        <w:sdt>
          <w:sdtPr>
            <w:rPr>
              <w:rFonts w:cs="Arial"/>
            </w:rPr>
            <w:id w:val="840439561"/>
            <w:placeholder>
              <w:docPart w:val="3F4AB693975C4C4C94BCF47A20A7D2C2"/>
            </w:placeholder>
            <w:showingPlcHdr/>
            <w15:appearance w15:val="hidden"/>
            <w:text/>
          </w:sdtPr>
          <w:sdtEndPr/>
          <w:sdtContent>
            <w:tc>
              <w:tcPr>
                <w:tcW w:w="3543" w:type="dxa"/>
              </w:tcPr>
              <w:p w:rsidR="002A5BD1" w:rsidRDefault="002A5BD1" w:rsidP="00493FF4">
                <w:pPr>
                  <w:tabs>
                    <w:tab w:val="left" w:pos="709"/>
                  </w:tabs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</w:rPr>
                  <w:t>Klicken Sie hier, um Text einzugeben.</w:t>
                </w:r>
              </w:p>
            </w:tc>
          </w:sdtContent>
        </w:sdt>
        <w:tc>
          <w:tcPr>
            <w:tcW w:w="1843" w:type="dxa"/>
          </w:tcPr>
          <w:p w:rsidR="002A5BD1" w:rsidRDefault="00A46308" w:rsidP="00493FF4">
            <w:pPr>
              <w:tabs>
                <w:tab w:val="left" w:pos="709"/>
              </w:tabs>
              <w:spacing w:before="60" w:after="60"/>
              <w:rPr>
                <w:rFonts w:cs="Arial"/>
                <w:szCs w:val="24"/>
              </w:rPr>
            </w:pPr>
            <w:sdt>
              <w:sdtPr>
                <w:id w:val="-4793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9A6">
              <w:t xml:space="preserve"> CHF </w:t>
            </w:r>
            <w:sdt>
              <w:sdtPr>
                <w:rPr>
                  <w:rFonts w:cs="Arial"/>
                  <w:szCs w:val="24"/>
                </w:rPr>
                <w:id w:val="-771086846"/>
                <w:placeholder>
                  <w:docPart w:val="E8F674234A36446DAD189222DD7A556E"/>
                </w:placeholder>
              </w:sdtPr>
              <w:sdtEndPr/>
              <w:sdtContent>
                <w:r w:rsidR="002A5BD1" w:rsidRPr="00786717">
                  <w:rPr>
                    <w:rFonts w:cs="Arial"/>
                  </w:rPr>
                  <w:fldChar w:fldCharType="begin" w:fldLock="1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r w:rsidR="002A5BD1" w:rsidRPr="00786717">
                  <w:rPr>
                    <w:rFonts w:cs="Arial"/>
                  </w:rPr>
                  <w:instrText xml:space="preserve"> FORMTEXT </w:instrText>
                </w:r>
                <w:r w:rsidR="002A5BD1" w:rsidRPr="00786717">
                  <w:rPr>
                    <w:rFonts w:cs="Arial"/>
                  </w:rPr>
                </w:r>
                <w:r w:rsidR="002A5BD1" w:rsidRPr="00786717">
                  <w:rPr>
                    <w:rFonts w:cs="Arial"/>
                  </w:rPr>
                  <w:fldChar w:fldCharType="separate"/>
                </w:r>
                <w:r w:rsidR="006949A6">
                  <w:t>     </w:t>
                </w:r>
                <w:r w:rsidR="002A5BD1" w:rsidRPr="00786717">
                  <w:rPr>
                    <w:rFonts w:cs="Arial"/>
                  </w:rPr>
                  <w:fldChar w:fldCharType="end"/>
                </w:r>
              </w:sdtContent>
            </w:sdt>
            <w:r w:rsidR="006949A6">
              <w:t>.–</w:t>
            </w:r>
          </w:p>
          <w:p w:rsidR="002A5BD1" w:rsidRDefault="00A46308" w:rsidP="001B168C">
            <w:pPr>
              <w:tabs>
                <w:tab w:val="left" w:pos="320"/>
              </w:tabs>
              <w:spacing w:before="60" w:after="60"/>
              <w:jc w:val="left"/>
              <w:rPr>
                <w:rFonts w:cs="Arial"/>
              </w:rPr>
            </w:pPr>
            <w:sdt>
              <w:sdtPr>
                <w:rPr>
                  <w:rFonts w:cs="Arial"/>
                  <w:szCs w:val="24"/>
                </w:rPr>
                <w:id w:val="-9076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D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1B168C">
              <w:t xml:space="preserve"> </w:t>
            </w:r>
            <w:r w:rsidR="006949A6">
              <w:t>Tatsächliche Kosten</w:t>
            </w:r>
          </w:p>
        </w:tc>
      </w:tr>
    </w:tbl>
    <w:p w:rsidR="006F62AB" w:rsidRDefault="006F62AB" w:rsidP="00F018EE">
      <w:pPr>
        <w:shd w:val="clear" w:color="auto" w:fill="D9D9D9" w:themeFill="background1" w:themeFillShade="D9"/>
        <w:tabs>
          <w:tab w:val="left" w:pos="709"/>
        </w:tabs>
        <w:spacing w:before="240"/>
        <w:rPr>
          <w:rFonts w:cs="Arial"/>
        </w:rPr>
      </w:pPr>
      <w:r>
        <w:rPr>
          <w:b/>
        </w:rPr>
        <w:t xml:space="preserve">Anmerkungen zu den </w:t>
      </w:r>
      <w:r>
        <w:rPr>
          <w:b/>
          <w:bCs/>
        </w:rPr>
        <w:t>Kosten für familienergänzende Kinderbetreuung</w:t>
      </w:r>
      <w:r>
        <w:t>:</w:t>
      </w:r>
    </w:p>
    <w:p w:rsidR="006F62AB" w:rsidRDefault="006F62AB" w:rsidP="006F62AB">
      <w:pPr>
        <w:shd w:val="clear" w:color="auto" w:fill="D9D9D9" w:themeFill="background1" w:themeFillShade="D9"/>
        <w:tabs>
          <w:tab w:val="left" w:pos="709"/>
        </w:tabs>
        <w:rPr>
          <w:rFonts w:cs="Arial"/>
        </w:rPr>
      </w:pPr>
      <w:r>
        <w:t>Die Verpflegungskosten werden von der Pflegefamilie getragen. Wenn die Rechnung an das SMZ</w:t>
      </w:r>
      <w:r w:rsidR="00A46308">
        <w:t>O</w:t>
      </w:r>
      <w:bookmarkStart w:id="0" w:name="_GoBack"/>
      <w:bookmarkEnd w:id="0"/>
      <w:r>
        <w:t xml:space="preserve"> adressiert ist, werden die tatsächlichen Verpflegungskosten von den Platzierungskosten abgezogen, die an die Familie gezahlt werden. </w:t>
      </w:r>
    </w:p>
    <w:p w:rsidR="00AF7BE5" w:rsidRDefault="00AF7BE5" w:rsidP="006F62AB">
      <w:pPr>
        <w:shd w:val="clear" w:color="auto" w:fill="D9D9D9" w:themeFill="background1" w:themeFillShade="D9"/>
        <w:tabs>
          <w:tab w:val="left" w:pos="709"/>
        </w:tabs>
        <w:rPr>
          <w:rFonts w:cs="Arial"/>
        </w:rPr>
      </w:pPr>
      <w:r>
        <w:t xml:space="preserve">Das Kind wird nicht mehr als drei Tage pro Woche fremdbetreut. </w:t>
      </w:r>
    </w:p>
    <w:p w:rsidR="006F62AB" w:rsidRDefault="006F62AB" w:rsidP="006F62AB">
      <w:pPr>
        <w:shd w:val="clear" w:color="auto" w:fill="D9D9D9" w:themeFill="background1" w:themeFillShade="D9"/>
        <w:tabs>
          <w:tab w:val="left" w:pos="709"/>
        </w:tabs>
        <w:rPr>
          <w:rFonts w:cs="Arial"/>
        </w:rPr>
      </w:pPr>
      <w:r>
        <w:t>Ein in einer Pflegefamilie platziertes Kind, das in einer Betreuungseinrichtung oder von Tageseltern betreut wird, muss als Person mit Wohnsitz in der Gemeinde betrachtet werden</w:t>
      </w:r>
      <w:r>
        <w:rPr>
          <w:rStyle w:val="Appelnotedebasdep"/>
          <w:rFonts w:cs="Arial"/>
        </w:rPr>
        <w:footnoteReference w:id="3"/>
      </w:r>
      <w:r>
        <w:t>.</w:t>
      </w:r>
    </w:p>
    <w:p w:rsidR="006F62AB" w:rsidRDefault="009573F7" w:rsidP="007869BF">
      <w:pPr>
        <w:shd w:val="clear" w:color="auto" w:fill="D9D9D9" w:themeFill="background1" w:themeFillShade="D9"/>
        <w:tabs>
          <w:tab w:val="left" w:pos="709"/>
        </w:tabs>
        <w:rPr>
          <w:rFonts w:cs="Arial"/>
        </w:rPr>
      </w:pPr>
      <w:r>
        <w:t xml:space="preserve">Da die Betreuungskosten von der Sozialhilfe und den Gemeinden übernommen werden, muss der Mindesttarif angewendet werden. </w:t>
      </w:r>
    </w:p>
    <w:p w:rsidR="0053671D" w:rsidRDefault="0053671D" w:rsidP="0053671D">
      <w:pPr>
        <w:tabs>
          <w:tab w:val="left" w:pos="709"/>
        </w:tabs>
        <w:rPr>
          <w:rFonts w:cs="Arial"/>
        </w:rPr>
      </w:pPr>
    </w:p>
    <w:tbl>
      <w:tblPr>
        <w:tblStyle w:val="Grilledutableau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270"/>
        <w:gridCol w:w="4751"/>
      </w:tblGrid>
      <w:tr w:rsidR="0053671D" w:rsidTr="0053671D">
        <w:trPr>
          <w:trHeight w:val="377"/>
        </w:trPr>
        <w:tc>
          <w:tcPr>
            <w:tcW w:w="4751" w:type="dxa"/>
            <w:hideMark/>
          </w:tcPr>
          <w:p w:rsidR="0053671D" w:rsidRDefault="00F307E9" w:rsidP="00F307E9">
            <w:r w:rsidRPr="00F307E9">
              <w:t>Pflegefamilie oder Institution</w:t>
            </w:r>
          </w:p>
        </w:tc>
        <w:tc>
          <w:tcPr>
            <w:tcW w:w="270" w:type="dxa"/>
          </w:tcPr>
          <w:p w:rsidR="0053671D" w:rsidRDefault="0053671D"/>
        </w:tc>
        <w:tc>
          <w:tcPr>
            <w:tcW w:w="4751" w:type="dxa"/>
            <w:hideMark/>
          </w:tcPr>
          <w:p w:rsidR="0053671D" w:rsidRDefault="0053671D">
            <w:r>
              <w:t>SMZ</w:t>
            </w:r>
            <w:r w:rsidR="00A46308">
              <w:t>O</w:t>
            </w:r>
          </w:p>
        </w:tc>
      </w:tr>
      <w:tr w:rsidR="0053671D" w:rsidTr="0053671D">
        <w:trPr>
          <w:trHeight w:val="432"/>
        </w:trPr>
        <w:tc>
          <w:tcPr>
            <w:tcW w:w="4751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53671D" w:rsidRDefault="0053671D">
            <w:pPr>
              <w:spacing w:before="360"/>
            </w:pPr>
          </w:p>
        </w:tc>
        <w:tc>
          <w:tcPr>
            <w:tcW w:w="270" w:type="dxa"/>
          </w:tcPr>
          <w:p w:rsidR="0053671D" w:rsidRDefault="0053671D"/>
        </w:tc>
        <w:tc>
          <w:tcPr>
            <w:tcW w:w="4751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53671D" w:rsidRDefault="0053671D"/>
        </w:tc>
      </w:tr>
    </w:tbl>
    <w:p w:rsidR="0053671D" w:rsidRPr="00493FF4" w:rsidRDefault="0053671D" w:rsidP="001B168C">
      <w:pPr>
        <w:tabs>
          <w:tab w:val="left" w:pos="709"/>
        </w:tabs>
        <w:rPr>
          <w:rFonts w:cs="Arial"/>
        </w:rPr>
      </w:pPr>
    </w:p>
    <w:sectPr w:rsidR="0053671D" w:rsidRPr="00493FF4" w:rsidSect="00E53F59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59" w:rsidRDefault="00E53F59" w:rsidP="00E53F59">
      <w:pPr>
        <w:spacing w:before="0"/>
      </w:pPr>
      <w:r>
        <w:separator/>
      </w:r>
    </w:p>
  </w:endnote>
  <w:endnote w:type="continuationSeparator" w:id="0">
    <w:p w:rsidR="00E53F59" w:rsidRDefault="00E53F59" w:rsidP="00E53F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59" w:rsidRDefault="00E53F59" w:rsidP="00E53F59">
      <w:pPr>
        <w:spacing w:before="0"/>
      </w:pPr>
      <w:r>
        <w:separator/>
      </w:r>
    </w:p>
  </w:footnote>
  <w:footnote w:type="continuationSeparator" w:id="0">
    <w:p w:rsidR="00E53F59" w:rsidRDefault="00E53F59" w:rsidP="00E53F59">
      <w:pPr>
        <w:spacing w:before="0"/>
      </w:pPr>
      <w:r>
        <w:continuationSeparator/>
      </w:r>
    </w:p>
  </w:footnote>
  <w:footnote w:id="1">
    <w:p w:rsidR="002A5BD1" w:rsidRPr="0025695A" w:rsidRDefault="002A5BD1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Kinderkrippe, ABES, Tageseltern</w:t>
      </w:r>
    </w:p>
  </w:footnote>
  <w:footnote w:id="2">
    <w:p w:rsidR="002A5BD1" w:rsidRDefault="002A5B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Kostenvoranschläge beifügen</w:t>
      </w:r>
    </w:p>
  </w:footnote>
  <w:footnote w:id="3">
    <w:p w:rsidR="006F62AB" w:rsidRDefault="006F62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Gemäss dem Schreiben des Verbandes Walliser Gemeinden vom 12.05.2015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59" w:rsidRDefault="00A46308">
    <w:pPr>
      <w:pStyle w:val="En-tte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10.75pt;margin-top:10.25pt;width:78.35pt;height:72.4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49" DrawAspect="Content" ObjectID="_17644894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2D55"/>
    <w:multiLevelType w:val="hybridMultilevel"/>
    <w:tmpl w:val="9F74D244"/>
    <w:lvl w:ilvl="0" w:tplc="158C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20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A1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8D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0C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4A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42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52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7207D5A"/>
    <w:multiLevelType w:val="hybridMultilevel"/>
    <w:tmpl w:val="786660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2236"/>
    <w:multiLevelType w:val="hybridMultilevel"/>
    <w:tmpl w:val="E9027CD0"/>
    <w:lvl w:ilvl="0" w:tplc="D698225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1552058"/>
    <w:multiLevelType w:val="multilevel"/>
    <w:tmpl w:val="FDD0DAE0"/>
    <w:lvl w:ilvl="0">
      <w:start w:val="1"/>
      <w:numFmt w:val="decimal"/>
      <w:pStyle w:val="ACNumniveau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ACNumNiveau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"/>
      <w:lvlJc w:val="left"/>
      <w:pPr>
        <w:tabs>
          <w:tab w:val="num" w:pos="1021"/>
        </w:tabs>
        <w:ind w:left="1021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DBB35BD"/>
    <w:multiLevelType w:val="hybridMultilevel"/>
    <w:tmpl w:val="A87E68FA"/>
    <w:lvl w:ilvl="0" w:tplc="1A92CCC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59"/>
    <w:rsid w:val="000250B7"/>
    <w:rsid w:val="000613FC"/>
    <w:rsid w:val="0006619E"/>
    <w:rsid w:val="000930DD"/>
    <w:rsid w:val="000B36FB"/>
    <w:rsid w:val="00182F69"/>
    <w:rsid w:val="001B168C"/>
    <w:rsid w:val="001E510B"/>
    <w:rsid w:val="0025695A"/>
    <w:rsid w:val="002931C1"/>
    <w:rsid w:val="002A5BD1"/>
    <w:rsid w:val="002D0597"/>
    <w:rsid w:val="00324CEE"/>
    <w:rsid w:val="00354072"/>
    <w:rsid w:val="003C130A"/>
    <w:rsid w:val="00432C46"/>
    <w:rsid w:val="00493FF4"/>
    <w:rsid w:val="004F4E9E"/>
    <w:rsid w:val="00504F4C"/>
    <w:rsid w:val="0053671D"/>
    <w:rsid w:val="00591EEC"/>
    <w:rsid w:val="005B4CE5"/>
    <w:rsid w:val="0061725A"/>
    <w:rsid w:val="006949A6"/>
    <w:rsid w:val="006D690D"/>
    <w:rsid w:val="006E3695"/>
    <w:rsid w:val="006F62AB"/>
    <w:rsid w:val="00756AA5"/>
    <w:rsid w:val="00760630"/>
    <w:rsid w:val="00782199"/>
    <w:rsid w:val="007869BF"/>
    <w:rsid w:val="008136FF"/>
    <w:rsid w:val="008223DB"/>
    <w:rsid w:val="009573F7"/>
    <w:rsid w:val="009A1CB3"/>
    <w:rsid w:val="009A7703"/>
    <w:rsid w:val="009B386B"/>
    <w:rsid w:val="009C2FC7"/>
    <w:rsid w:val="009C3620"/>
    <w:rsid w:val="009C4145"/>
    <w:rsid w:val="00A46308"/>
    <w:rsid w:val="00AF0A3F"/>
    <w:rsid w:val="00AF7BE5"/>
    <w:rsid w:val="00BA499D"/>
    <w:rsid w:val="00BB2205"/>
    <w:rsid w:val="00BB65BF"/>
    <w:rsid w:val="00C66951"/>
    <w:rsid w:val="00E3725F"/>
    <w:rsid w:val="00E53F59"/>
    <w:rsid w:val="00EA3318"/>
    <w:rsid w:val="00F018EE"/>
    <w:rsid w:val="00F30288"/>
    <w:rsid w:val="00F307E9"/>
    <w:rsid w:val="00F40C78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88CBA6B"/>
  <w15:chartTrackingRefBased/>
  <w15:docId w15:val="{9CA427C2-4216-4C36-B9B8-1052488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5F"/>
    <w:pPr>
      <w:spacing w:before="120"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F7BE5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="Arial"/>
      <w:b/>
      <w:bCs/>
      <w:caps/>
      <w:sz w:val="21"/>
      <w:szCs w:val="28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E3725F"/>
    <w:pPr>
      <w:spacing w:before="240" w:after="120"/>
      <w:outlineLvl w:val="1"/>
    </w:pPr>
    <w:rPr>
      <w:rFonts w:ascii="Arial" w:hAnsi="Arial"/>
      <w:b/>
      <w:bCs/>
      <w:i/>
      <w:color w:val="auto"/>
      <w:sz w:val="21"/>
      <w:szCs w:val="2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E37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autoRedefine/>
    <w:uiPriority w:val="10"/>
    <w:qFormat/>
    <w:rsid w:val="00AF7BE5"/>
    <w:pPr>
      <w:spacing w:before="0" w:line="276" w:lineRule="auto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uiPriority w:val="10"/>
    <w:rsid w:val="00AF7BE5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F7BE5"/>
    <w:rPr>
      <w:rFonts w:ascii="Arial" w:eastAsiaTheme="majorEastAsia" w:hAnsi="Arial" w:cs="Arial"/>
      <w:b/>
      <w:bCs/>
      <w:caps/>
      <w:sz w:val="21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725F"/>
    <w:rPr>
      <w:rFonts w:ascii="Arial" w:eastAsiaTheme="majorEastAsia" w:hAnsi="Arial" w:cstheme="majorBidi"/>
      <w:b/>
      <w:bCs/>
      <w:i/>
      <w:sz w:val="21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3725F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6FF"/>
    <w:pPr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8136FF"/>
    <w:rPr>
      <w:rFonts w:ascii="Arial" w:hAnsi="Arial"/>
      <w:i/>
      <w:sz w:val="20"/>
    </w:rPr>
  </w:style>
  <w:style w:type="paragraph" w:styleId="En-tte">
    <w:name w:val="header"/>
    <w:basedOn w:val="Normal"/>
    <w:link w:val="En-tteCar"/>
    <w:uiPriority w:val="99"/>
    <w:unhideWhenUsed/>
    <w:rsid w:val="00E53F59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53F59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53F59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53F59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E5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199"/>
    <w:pPr>
      <w:ind w:left="720"/>
      <w:contextualSpacing/>
    </w:pPr>
  </w:style>
  <w:style w:type="character" w:styleId="Lienhypertextesuivivisit">
    <w:name w:val="FollowedHyperlink"/>
    <w:semiHidden/>
    <w:rsid w:val="00493FF4"/>
    <w:rPr>
      <w:color w:val="800080"/>
      <w:u w:val="single"/>
    </w:rPr>
  </w:style>
  <w:style w:type="paragraph" w:customStyle="1" w:styleId="ACNumniveau1">
    <w:name w:val="AC_Num niveau 1"/>
    <w:basedOn w:val="Normal"/>
    <w:next w:val="Normal"/>
    <w:rsid w:val="00493FF4"/>
    <w:pPr>
      <w:numPr>
        <w:numId w:val="3"/>
      </w:numPr>
      <w:tabs>
        <w:tab w:val="clear" w:pos="454"/>
        <w:tab w:val="num" w:pos="360"/>
        <w:tab w:val="num" w:pos="708"/>
      </w:tabs>
      <w:spacing w:before="240" w:after="120" w:line="240" w:lineRule="exact"/>
      <w:ind w:left="0" w:firstLine="0"/>
    </w:pPr>
    <w:rPr>
      <w:rFonts w:eastAsia="Times New Roman" w:cs="Arial"/>
      <w:b/>
      <w:bCs/>
      <w:smallCaps/>
      <w:sz w:val="24"/>
      <w:szCs w:val="20"/>
      <w:lang w:eastAsia="fr-FR"/>
    </w:rPr>
  </w:style>
  <w:style w:type="paragraph" w:customStyle="1" w:styleId="ACNumNiveau2">
    <w:name w:val="AC_Num Niveau 2"/>
    <w:basedOn w:val="ACNumniveau1"/>
    <w:next w:val="Normal"/>
    <w:rsid w:val="00493FF4"/>
    <w:pPr>
      <w:numPr>
        <w:ilvl w:val="1"/>
      </w:numPr>
      <w:tabs>
        <w:tab w:val="clear" w:pos="708"/>
      </w:tabs>
      <w:spacing w:before="120" w:after="60"/>
    </w:pPr>
    <w:rPr>
      <w:smallCaps w:val="0"/>
      <w:sz w:val="20"/>
    </w:rPr>
  </w:style>
  <w:style w:type="character" w:styleId="Textedelespacerserv">
    <w:name w:val="Placeholder Text"/>
    <w:basedOn w:val="Policepardfaut"/>
    <w:uiPriority w:val="99"/>
    <w:semiHidden/>
    <w:rsid w:val="00493FF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62AB"/>
    <w:pPr>
      <w:spacing w:before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62A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62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2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4AB693975C4C4C94BCF47A20A7D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39A55-C620-42B8-B53A-12FCC40F3257}"/>
      </w:docPartPr>
      <w:docPartBody>
        <w:p w:rsidR="000A28B4" w:rsidRDefault="00AA2109" w:rsidP="00AA2109"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E8F674234A36446DAD189222DD7A5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3CE9F-DBFC-4A49-90C4-988E3F0FB575}"/>
      </w:docPartPr>
      <w:docPartBody>
        <w:p w:rsidR="000A28B4" w:rsidRDefault="00455A57" w:rsidP="00455A57">
          <w:pPr>
            <w:pStyle w:val="E8F674234A36446DAD189222DD7A556E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2486489C344AA8BEDD029511A9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CFEEF-A4CD-4881-9D54-99A6D4892FEA}"/>
      </w:docPartPr>
      <w:docPartBody>
        <w:p w:rsidR="00126B82" w:rsidRDefault="00AA2109" w:rsidP="00AA2109">
          <w:pPr>
            <w:pStyle w:val="5B02486489C344AA8BEDD029511A9438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961209D1C5419697C2B8F7526D4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C9E5A-FC46-4FD5-A672-89EC80790679}"/>
      </w:docPartPr>
      <w:docPartBody>
        <w:p w:rsidR="00126B82" w:rsidRDefault="00AA2109" w:rsidP="00AA2109">
          <w:pPr>
            <w:pStyle w:val="3B961209D1C5419697C2B8F7526D4F53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D42D2BE2D497B803F912E4209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3E168-3EDF-4F0B-B206-297744796F1E}"/>
      </w:docPartPr>
      <w:docPartBody>
        <w:p w:rsidR="00126B82" w:rsidRDefault="00AA2109" w:rsidP="00AA2109">
          <w:pPr>
            <w:pStyle w:val="915D42D2BE2D497B803F912E4209F78C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31221CC7804F439F08CCC925DCD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855F3-C39F-4D62-9E71-0B756D8103CE}"/>
      </w:docPartPr>
      <w:docPartBody>
        <w:p w:rsidR="00126B82" w:rsidRDefault="00AA2109" w:rsidP="00AA2109">
          <w:pPr>
            <w:pStyle w:val="2731221CC7804F439F08CCC925DCD8E6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DE134773244A87998896F0BAA2B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27CD0-D58D-45E6-AD0F-382042AE089B}"/>
      </w:docPartPr>
      <w:docPartBody>
        <w:p w:rsidR="00126B82" w:rsidRDefault="00AA2109" w:rsidP="00AA2109">
          <w:pPr>
            <w:pStyle w:val="ABDE134773244A87998896F0BAA2B508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5493B5DD0649F2BFFF725D20939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EA47D-2ACB-4F9F-B3F6-79C03B1DE927}"/>
      </w:docPartPr>
      <w:docPartBody>
        <w:p w:rsidR="00126B82" w:rsidRDefault="00AA2109" w:rsidP="00AA2109">
          <w:pPr>
            <w:pStyle w:val="FA5493B5DD0649F2BFFF725D20939882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1B73C5F134457398A7B621A575F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EE8D6-2489-4282-AD62-D07AFEBA5DA5}"/>
      </w:docPartPr>
      <w:docPartBody>
        <w:p w:rsidR="00126B82" w:rsidRDefault="00AA2109" w:rsidP="00AA2109">
          <w:pPr>
            <w:pStyle w:val="3A1B73C5F134457398A7B621A575F801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12C7326364A60B861F4B1A2E20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081FC-B4B4-405C-A06E-6E14CA43A38B}"/>
      </w:docPartPr>
      <w:docPartBody>
        <w:p w:rsidR="00126B82" w:rsidRDefault="00AA2109" w:rsidP="00AA2109">
          <w:pPr>
            <w:pStyle w:val="E7B12C7326364A60B861F4B1A2E20B70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20DFC3513546F599F3BEBF102F2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924E8-9025-4261-8891-3E07B6270D18}"/>
      </w:docPartPr>
      <w:docPartBody>
        <w:p w:rsidR="00126B82" w:rsidRDefault="00AA2109" w:rsidP="00AA2109">
          <w:pPr>
            <w:pStyle w:val="FB20DFC3513546F599F3BEBF102F20A1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A0D719F86B4EB68C63694B54DA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31BC1-40FE-4957-8504-5DAEA8C67703}"/>
      </w:docPartPr>
      <w:docPartBody>
        <w:p w:rsidR="00126B82" w:rsidRDefault="00AA2109" w:rsidP="00AA2109">
          <w:pPr>
            <w:pStyle w:val="4AA0D719F86B4EB68C63694B54DA8BB5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E2FAE158004E8D9783B56D28415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D48F2-8E80-4990-B61C-D4AA905453B3}"/>
      </w:docPartPr>
      <w:docPartBody>
        <w:p w:rsidR="00126B82" w:rsidRDefault="00AA2109" w:rsidP="00AA2109">
          <w:pPr>
            <w:pStyle w:val="EBE2FAE158004E8D9783B56D2841545D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FBC53DB3E4657A0825BDA9A3DB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CF62B-0243-4426-A3BD-2DF92B616D5C}"/>
      </w:docPartPr>
      <w:docPartBody>
        <w:p w:rsidR="00126B82" w:rsidRDefault="00AA2109" w:rsidP="00AA2109">
          <w:pPr>
            <w:pStyle w:val="0B4FBC53DB3E4657A0825BDA9A3DB87B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885C5EAA84478A6A5837284D87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E09A7-E044-4DC7-838B-6258D043DF1D}"/>
      </w:docPartPr>
      <w:docPartBody>
        <w:p w:rsidR="00126B82" w:rsidRDefault="00AA2109" w:rsidP="00AA2109">
          <w:pPr>
            <w:pStyle w:val="7A8885C5EAA84478A6A5837284D872E3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A3084AAAAD43B488255C078E3FC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54381-2602-4A1F-A739-4FF93EE6F2FC}"/>
      </w:docPartPr>
      <w:docPartBody>
        <w:p w:rsidR="007C0F2D" w:rsidRDefault="00206F3C" w:rsidP="00206F3C">
          <w:pPr>
            <w:pStyle w:val="78A3084AAAAD43B488255C078E3FC5EE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0D313D13E04972A6C7E29CAC29F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2FA0B-7F17-4DC0-BCE7-BE7E455BA58F}"/>
      </w:docPartPr>
      <w:docPartBody>
        <w:p w:rsidR="007C0F2D" w:rsidRDefault="00206F3C" w:rsidP="00206F3C">
          <w:pPr>
            <w:pStyle w:val="BA0D313D13E04972A6C7E29CAC29F98F"/>
          </w:pPr>
          <w:r w:rsidRPr="00D443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7"/>
    <w:rsid w:val="000A28B4"/>
    <w:rsid w:val="00126B82"/>
    <w:rsid w:val="00206F3C"/>
    <w:rsid w:val="00455A57"/>
    <w:rsid w:val="007C0F2D"/>
    <w:rsid w:val="00AA2109"/>
    <w:rsid w:val="00B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6F3C"/>
    <w:rPr>
      <w:color w:val="808080"/>
    </w:rPr>
  </w:style>
  <w:style w:type="paragraph" w:customStyle="1" w:styleId="2E7F4A59E80545A28EDF88647A36DDCC">
    <w:name w:val="2E7F4A59E80545A28EDF88647A36DDCC"/>
    <w:rsid w:val="00455A57"/>
  </w:style>
  <w:style w:type="paragraph" w:customStyle="1" w:styleId="EEE20F88089C41E1A1B1BE60C94AE069">
    <w:name w:val="EEE20F88089C41E1A1B1BE60C94AE069"/>
    <w:rsid w:val="00455A57"/>
  </w:style>
  <w:style w:type="paragraph" w:customStyle="1" w:styleId="2B64949A11A54B1096F918F836311EEC">
    <w:name w:val="2B64949A11A54B1096F918F836311EEC"/>
    <w:rsid w:val="00455A57"/>
  </w:style>
  <w:style w:type="paragraph" w:customStyle="1" w:styleId="29A5B8FF8F2F40348CE5876ADEDCEF49">
    <w:name w:val="29A5B8FF8F2F40348CE5876ADEDCEF49"/>
    <w:rsid w:val="00455A57"/>
  </w:style>
  <w:style w:type="paragraph" w:customStyle="1" w:styleId="EE7ED221CB61455BBD9DD48B36D5A76C">
    <w:name w:val="EE7ED221CB61455BBD9DD48B36D5A76C"/>
    <w:rsid w:val="00455A57"/>
  </w:style>
  <w:style w:type="paragraph" w:customStyle="1" w:styleId="900CDB61BF0242CA9525820D11F51872">
    <w:name w:val="900CDB61BF0242CA9525820D11F51872"/>
    <w:rsid w:val="00455A57"/>
  </w:style>
  <w:style w:type="paragraph" w:customStyle="1" w:styleId="2E0246C790514CA78914C0C2B1D2779B">
    <w:name w:val="2E0246C790514CA78914C0C2B1D2779B"/>
    <w:rsid w:val="00455A57"/>
  </w:style>
  <w:style w:type="paragraph" w:customStyle="1" w:styleId="0CA5ADE21342440CB244DA9FC11FAFBC">
    <w:name w:val="0CA5ADE21342440CB244DA9FC11FAFBC"/>
    <w:rsid w:val="00455A57"/>
  </w:style>
  <w:style w:type="paragraph" w:customStyle="1" w:styleId="C109AFE21756445EBC9D8800017F6256">
    <w:name w:val="C109AFE21756445EBC9D8800017F6256"/>
    <w:rsid w:val="00455A57"/>
  </w:style>
  <w:style w:type="paragraph" w:customStyle="1" w:styleId="DEF79854936F4F378F35EF39CDA867A8">
    <w:name w:val="DEF79854936F4F378F35EF39CDA867A8"/>
    <w:rsid w:val="00455A57"/>
  </w:style>
  <w:style w:type="paragraph" w:customStyle="1" w:styleId="3F53704F4CA9434F9DE52638D833C693">
    <w:name w:val="3F53704F4CA9434F9DE52638D833C693"/>
    <w:rsid w:val="00455A57"/>
  </w:style>
  <w:style w:type="paragraph" w:customStyle="1" w:styleId="F4EF5BE8B75A433F96BC292D43662382">
    <w:name w:val="F4EF5BE8B75A433F96BC292D43662382"/>
    <w:rsid w:val="00455A57"/>
  </w:style>
  <w:style w:type="paragraph" w:customStyle="1" w:styleId="8EF0A5C359F14D7DA302C016E3C03752">
    <w:name w:val="8EF0A5C359F14D7DA302C016E3C03752"/>
    <w:rsid w:val="00455A57"/>
  </w:style>
  <w:style w:type="paragraph" w:customStyle="1" w:styleId="83259D0850D94CEFA970BF3799B30ADF">
    <w:name w:val="83259D0850D94CEFA970BF3799B30ADF"/>
    <w:rsid w:val="00455A57"/>
  </w:style>
  <w:style w:type="paragraph" w:customStyle="1" w:styleId="6D09FB33560A4EA4A8E53C08D0E8D807">
    <w:name w:val="6D09FB33560A4EA4A8E53C08D0E8D807"/>
    <w:rsid w:val="00455A57"/>
  </w:style>
  <w:style w:type="paragraph" w:customStyle="1" w:styleId="3F4AB693975C4C4C94BCF47A20A7D2C2">
    <w:name w:val="3F4AB693975C4C4C94BCF47A20A7D2C2"/>
    <w:rsid w:val="00455A57"/>
  </w:style>
  <w:style w:type="paragraph" w:customStyle="1" w:styleId="E8F674234A36446DAD189222DD7A556E">
    <w:name w:val="E8F674234A36446DAD189222DD7A556E"/>
    <w:rsid w:val="00455A57"/>
  </w:style>
  <w:style w:type="paragraph" w:customStyle="1" w:styleId="5B02486489C344AA8BEDD029511A9438">
    <w:name w:val="5B02486489C344AA8BEDD029511A9438"/>
    <w:rsid w:val="00AA2109"/>
  </w:style>
  <w:style w:type="paragraph" w:customStyle="1" w:styleId="3B961209D1C5419697C2B8F7526D4F53">
    <w:name w:val="3B961209D1C5419697C2B8F7526D4F53"/>
    <w:rsid w:val="00AA2109"/>
  </w:style>
  <w:style w:type="paragraph" w:customStyle="1" w:styleId="915D42D2BE2D497B803F912E4209F78C">
    <w:name w:val="915D42D2BE2D497B803F912E4209F78C"/>
    <w:rsid w:val="00AA2109"/>
  </w:style>
  <w:style w:type="paragraph" w:customStyle="1" w:styleId="2731221CC7804F439F08CCC925DCD8E6">
    <w:name w:val="2731221CC7804F439F08CCC925DCD8E6"/>
    <w:rsid w:val="00AA2109"/>
  </w:style>
  <w:style w:type="paragraph" w:customStyle="1" w:styleId="ABDE134773244A87998896F0BAA2B508">
    <w:name w:val="ABDE134773244A87998896F0BAA2B508"/>
    <w:rsid w:val="00AA2109"/>
  </w:style>
  <w:style w:type="paragraph" w:customStyle="1" w:styleId="FA5493B5DD0649F2BFFF725D20939882">
    <w:name w:val="FA5493B5DD0649F2BFFF725D20939882"/>
    <w:rsid w:val="00AA2109"/>
  </w:style>
  <w:style w:type="paragraph" w:customStyle="1" w:styleId="3A1B73C5F134457398A7B621A575F801">
    <w:name w:val="3A1B73C5F134457398A7B621A575F801"/>
    <w:rsid w:val="00AA2109"/>
  </w:style>
  <w:style w:type="paragraph" w:customStyle="1" w:styleId="E7B12C7326364A60B861F4B1A2E20B70">
    <w:name w:val="E7B12C7326364A60B861F4B1A2E20B70"/>
    <w:rsid w:val="00AA2109"/>
  </w:style>
  <w:style w:type="paragraph" w:customStyle="1" w:styleId="FB20DFC3513546F599F3BEBF102F20A1">
    <w:name w:val="FB20DFC3513546F599F3BEBF102F20A1"/>
    <w:rsid w:val="00AA2109"/>
  </w:style>
  <w:style w:type="paragraph" w:customStyle="1" w:styleId="4AA0D719F86B4EB68C63694B54DA8BB5">
    <w:name w:val="4AA0D719F86B4EB68C63694B54DA8BB5"/>
    <w:rsid w:val="00AA2109"/>
  </w:style>
  <w:style w:type="paragraph" w:customStyle="1" w:styleId="EBE2FAE158004E8D9783B56D2841545D">
    <w:name w:val="EBE2FAE158004E8D9783B56D2841545D"/>
    <w:rsid w:val="00AA2109"/>
  </w:style>
  <w:style w:type="paragraph" w:customStyle="1" w:styleId="0B4FBC53DB3E4657A0825BDA9A3DB87B">
    <w:name w:val="0B4FBC53DB3E4657A0825BDA9A3DB87B"/>
    <w:rsid w:val="00AA2109"/>
  </w:style>
  <w:style w:type="paragraph" w:customStyle="1" w:styleId="7A8885C5EAA84478A6A5837284D872E3">
    <w:name w:val="7A8885C5EAA84478A6A5837284D872E3"/>
    <w:rsid w:val="00AA2109"/>
  </w:style>
  <w:style w:type="paragraph" w:customStyle="1" w:styleId="86DD14E027994FF3AF83811106454567">
    <w:name w:val="86DD14E027994FF3AF83811106454567"/>
    <w:rsid w:val="00AA2109"/>
  </w:style>
  <w:style w:type="paragraph" w:customStyle="1" w:styleId="00642DC0F39F4921A0332EE9317ACB7E">
    <w:name w:val="00642DC0F39F4921A0332EE9317ACB7E"/>
    <w:rsid w:val="00AA2109"/>
  </w:style>
  <w:style w:type="paragraph" w:customStyle="1" w:styleId="2E00116CED234BFE9D1BC1E6CB0AAAAC">
    <w:name w:val="2E00116CED234BFE9D1BC1E6CB0AAAAC"/>
    <w:rsid w:val="00AA2109"/>
  </w:style>
  <w:style w:type="paragraph" w:customStyle="1" w:styleId="02E23AF284ED45E59B776D9220815C93">
    <w:name w:val="02E23AF284ED45E59B776D9220815C93"/>
    <w:rsid w:val="00AA2109"/>
  </w:style>
  <w:style w:type="paragraph" w:customStyle="1" w:styleId="07EA0C939DEB49858C3D032F53FC3DD2">
    <w:name w:val="07EA0C939DEB49858C3D032F53FC3DD2"/>
    <w:rsid w:val="00AA2109"/>
  </w:style>
  <w:style w:type="paragraph" w:customStyle="1" w:styleId="0ECFD5F4418B40A7A6AE4F0006AF2520">
    <w:name w:val="0ECFD5F4418B40A7A6AE4F0006AF2520"/>
    <w:rsid w:val="00AA2109"/>
  </w:style>
  <w:style w:type="paragraph" w:customStyle="1" w:styleId="3F4AB693975C4C4C94BCF47A20A7D2C21">
    <w:name w:val="3F4AB693975C4C4C94BCF47A20A7D2C21"/>
    <w:rsid w:val="00AA2109"/>
    <w:pPr>
      <w:spacing w:before="120"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8AB347445854DF191C695644D64083D">
    <w:name w:val="B8AB347445854DF191C695644D64083D"/>
    <w:rsid w:val="00AA2109"/>
    <w:pPr>
      <w:spacing w:before="120"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9AEE6255A184B1E964307EB9B0C07EB">
    <w:name w:val="39AEE6255A184B1E964307EB9B0C07EB"/>
    <w:rsid w:val="00AA2109"/>
  </w:style>
  <w:style w:type="paragraph" w:customStyle="1" w:styleId="C93D372F6BB240CA8E63C1B03EEA1B0D">
    <w:name w:val="C93D372F6BB240CA8E63C1B03EEA1B0D"/>
    <w:rsid w:val="00AA2109"/>
  </w:style>
  <w:style w:type="paragraph" w:customStyle="1" w:styleId="84DA0CBE4F94480589B273D1B379BB68">
    <w:name w:val="84DA0CBE4F94480589B273D1B379BB68"/>
    <w:rsid w:val="00AA2109"/>
  </w:style>
  <w:style w:type="paragraph" w:customStyle="1" w:styleId="B344B2D553254DFD945195D25758B1E9">
    <w:name w:val="B344B2D553254DFD945195D25758B1E9"/>
    <w:rsid w:val="00AA2109"/>
  </w:style>
  <w:style w:type="paragraph" w:customStyle="1" w:styleId="F8B230200262475487D88A1C29E3F8C0">
    <w:name w:val="F8B230200262475487D88A1C29E3F8C0"/>
    <w:rsid w:val="00AA2109"/>
  </w:style>
  <w:style w:type="paragraph" w:customStyle="1" w:styleId="05F0ED1CBC3747A383A84EAADC8EF58F">
    <w:name w:val="05F0ED1CBC3747A383A84EAADC8EF58F"/>
    <w:rsid w:val="00AA2109"/>
  </w:style>
  <w:style w:type="paragraph" w:customStyle="1" w:styleId="2E96266C855F4BD5806C08E57C2FC3A8">
    <w:name w:val="2E96266C855F4BD5806C08E57C2FC3A8"/>
    <w:rsid w:val="00AA2109"/>
  </w:style>
  <w:style w:type="paragraph" w:customStyle="1" w:styleId="269C5544F38D4C9ABCEB27B1786462E5">
    <w:name w:val="269C5544F38D4C9ABCEB27B1786462E5"/>
    <w:rsid w:val="00AA2109"/>
  </w:style>
  <w:style w:type="paragraph" w:customStyle="1" w:styleId="518BB735E30847AAA1F195B5FAE9F232">
    <w:name w:val="518BB735E30847AAA1F195B5FAE9F232"/>
    <w:rsid w:val="00AA2109"/>
  </w:style>
  <w:style w:type="paragraph" w:customStyle="1" w:styleId="1201CE16C4784880A7B7BDD266E2E973">
    <w:name w:val="1201CE16C4784880A7B7BDD266E2E973"/>
    <w:rsid w:val="00AA2109"/>
  </w:style>
  <w:style w:type="paragraph" w:customStyle="1" w:styleId="46F0C08C08644F8C96B9FB9127136714">
    <w:name w:val="46F0C08C08644F8C96B9FB9127136714"/>
    <w:rsid w:val="00AA2109"/>
  </w:style>
  <w:style w:type="paragraph" w:customStyle="1" w:styleId="EF89F11145FF4A7F8942DEB8B01DD6E5">
    <w:name w:val="EF89F11145FF4A7F8942DEB8B01DD6E5"/>
    <w:rsid w:val="00AA2109"/>
  </w:style>
  <w:style w:type="paragraph" w:customStyle="1" w:styleId="4E8775AB28A749D59983DF299AA033A2">
    <w:name w:val="4E8775AB28A749D59983DF299AA033A2"/>
    <w:rsid w:val="00AA2109"/>
  </w:style>
  <w:style w:type="paragraph" w:customStyle="1" w:styleId="2D92DF70634A42F9AAAE79BBE8B09401">
    <w:name w:val="2D92DF70634A42F9AAAE79BBE8B09401"/>
    <w:rsid w:val="00126B82"/>
  </w:style>
  <w:style w:type="paragraph" w:customStyle="1" w:styleId="D6D90D9C21F2459CBC472AE7E2236FEE">
    <w:name w:val="D6D90D9C21F2459CBC472AE7E2236FEE"/>
    <w:rsid w:val="00126B82"/>
  </w:style>
  <w:style w:type="paragraph" w:customStyle="1" w:styleId="D3D6CEE8C1B94014922EB62D8AA2C27F">
    <w:name w:val="D3D6CEE8C1B94014922EB62D8AA2C27F"/>
    <w:rsid w:val="00206F3C"/>
  </w:style>
  <w:style w:type="paragraph" w:customStyle="1" w:styleId="FB33EB890E824241AD288E84D7904FE0">
    <w:name w:val="FB33EB890E824241AD288E84D7904FE0"/>
    <w:rsid w:val="00206F3C"/>
  </w:style>
  <w:style w:type="paragraph" w:customStyle="1" w:styleId="58A9B89D47144D08965FF62D766E96AB">
    <w:name w:val="58A9B89D47144D08965FF62D766E96AB"/>
    <w:rsid w:val="00206F3C"/>
  </w:style>
  <w:style w:type="paragraph" w:customStyle="1" w:styleId="B478FBCF66FC43088BB34537FE682A26">
    <w:name w:val="B478FBCF66FC43088BB34537FE682A26"/>
    <w:rsid w:val="00206F3C"/>
  </w:style>
  <w:style w:type="paragraph" w:customStyle="1" w:styleId="9EBFB57ADC8949AFA84C2ADEDC37BFDA">
    <w:name w:val="9EBFB57ADC8949AFA84C2ADEDC37BFDA"/>
    <w:rsid w:val="00206F3C"/>
  </w:style>
  <w:style w:type="paragraph" w:customStyle="1" w:styleId="7198365746C44CA9AD155E23F6A90CC5">
    <w:name w:val="7198365746C44CA9AD155E23F6A90CC5"/>
    <w:rsid w:val="00206F3C"/>
  </w:style>
  <w:style w:type="paragraph" w:customStyle="1" w:styleId="24401EE6764F4C1EA53C767E48F4A4C4">
    <w:name w:val="24401EE6764F4C1EA53C767E48F4A4C4"/>
    <w:rsid w:val="00206F3C"/>
  </w:style>
  <w:style w:type="paragraph" w:customStyle="1" w:styleId="78A3084AAAAD43B488255C078E3FC5EE">
    <w:name w:val="78A3084AAAAD43B488255C078E3FC5EE"/>
    <w:rsid w:val="00206F3C"/>
  </w:style>
  <w:style w:type="paragraph" w:customStyle="1" w:styleId="BA0D313D13E04972A6C7E29CAC29F98F">
    <w:name w:val="BA0D313D13E04972A6C7E29CAC29F98F"/>
    <w:rsid w:val="00206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12E1-50D3-46A5-96B2-9D15814F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GAMMALDI</dc:creator>
  <cp:keywords/>
  <dc:description/>
  <cp:lastModifiedBy>Jeannette ROHRER</cp:lastModifiedBy>
  <cp:revision>4</cp:revision>
  <cp:lastPrinted>2023-11-16T09:37:00Z</cp:lastPrinted>
  <dcterms:created xsi:type="dcterms:W3CDTF">2023-12-19T10:07:00Z</dcterms:created>
  <dcterms:modified xsi:type="dcterms:W3CDTF">2023-12-19T10:11:00Z</dcterms:modified>
</cp:coreProperties>
</file>